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Differenciált fejlesztés </w:t>
      </w:r>
      <w:proofErr w:type="gramStart"/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heterogén</w:t>
      </w:r>
      <w:proofErr w:type="gramEnd"/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 xml:space="preserve">A </w:t>
            </w:r>
            <w:proofErr w:type="gramStart"/>
            <w:r w:rsidRPr="00D61A96">
              <w:rPr>
                <w:rFonts w:ascii="Verdana" w:hAnsi="Verdana"/>
                <w:b/>
                <w:sz w:val="24"/>
                <w:szCs w:val="24"/>
              </w:rPr>
              <w:t>dokumentum</w:t>
            </w:r>
            <w:proofErr w:type="gramEnd"/>
            <w:r w:rsidRPr="00D61A96">
              <w:rPr>
                <w:rFonts w:ascii="Verdana" w:hAnsi="Verdana"/>
                <w:b/>
                <w:sz w:val="24"/>
                <w:szCs w:val="24"/>
              </w:rPr>
              <w:t xml:space="preserve"> készítőjének neve:</w:t>
            </w:r>
          </w:p>
        </w:tc>
        <w:tc>
          <w:tcPr>
            <w:tcW w:w="9639" w:type="dxa"/>
          </w:tcPr>
          <w:p w:rsidR="00D61A96" w:rsidRPr="000A2FA7" w:rsidRDefault="00531C23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Raffay Gábor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145B66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magyar nyelv és irodalom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145B66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irodalom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A2FA7" w:rsidRDefault="00145B66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145B66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Ady költészete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145B66" w:rsidP="00D53CDB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Ellentmondásos hazaszeretet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8222E7" w:rsidRDefault="00DB6DE9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3D6724" w:rsidRPr="000A2FA7" w:rsidRDefault="003D6724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D53CDB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lastRenderedPageBreak/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</w:t>
            </w:r>
            <w:proofErr w:type="spellStart"/>
            <w:r w:rsidRPr="00543CDB">
              <w:rPr>
                <w:rFonts w:ascii="Verdana" w:hAnsi="Verdana" w:cs="Times New Roman"/>
              </w:rPr>
              <w:t>Ráhangolódás</w:t>
            </w:r>
            <w:proofErr w:type="spellEnd"/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15p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feladatok </w:t>
            </w:r>
            <w:proofErr w:type="spellStart"/>
            <w:r w:rsidRPr="00543CDB">
              <w:rPr>
                <w:rFonts w:ascii="Verdana" w:hAnsi="Verdana"/>
              </w:rPr>
              <w:t>csoportonkén</w:t>
            </w:r>
            <w:r w:rsidR="00543CDB">
              <w:rPr>
                <w:rFonts w:ascii="Verdana" w:hAnsi="Verdana"/>
              </w:rPr>
              <w:t>ti</w:t>
            </w:r>
            <w:proofErr w:type="spellEnd"/>
            <w:r w:rsidRPr="00543CDB">
              <w:rPr>
                <w:rFonts w:ascii="Verdana" w:hAnsi="Verdana"/>
              </w:rPr>
              <w:t xml:space="preserve"> megértése után, az óra </w:t>
            </w:r>
            <w:proofErr w:type="spellStart"/>
            <w:r w:rsidRPr="00543CDB">
              <w:rPr>
                <w:rFonts w:ascii="Verdana" w:hAnsi="Verdana"/>
              </w:rPr>
              <w:t>anyagához</w:t>
            </w:r>
            <w:proofErr w:type="spellEnd"/>
            <w:r w:rsidRPr="00543CDB">
              <w:rPr>
                <w:rFonts w:ascii="Verdana" w:hAnsi="Verdana"/>
              </w:rPr>
              <w:t xml:space="preserve"> igazodó feladatvégzés.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10p 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</w:t>
            </w:r>
            <w:proofErr w:type="spellStart"/>
            <w:r w:rsidRPr="00543CDB">
              <w:rPr>
                <w:rFonts w:ascii="Verdana" w:hAnsi="Verdana"/>
              </w:rPr>
              <w:t>csoportmunká</w:t>
            </w:r>
            <w:r w:rsidR="00543CDB">
              <w:rPr>
                <w:rFonts w:ascii="Verdana" w:hAnsi="Verdana"/>
              </w:rPr>
              <w:t>-ra</w:t>
            </w:r>
            <w:proofErr w:type="spellEnd"/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5 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Az egyéni </w:t>
            </w:r>
            <w:proofErr w:type="gramStart"/>
            <w:r w:rsidRPr="00543CDB">
              <w:rPr>
                <w:rFonts w:ascii="Verdana" w:hAnsi="Verdana"/>
              </w:rPr>
              <w:t>feladatok  meghallgatása</w:t>
            </w:r>
            <w:proofErr w:type="gramEnd"/>
            <w:r w:rsidRPr="00543CDB">
              <w:rPr>
                <w:rFonts w:ascii="Verdana" w:hAnsi="Verdana"/>
              </w:rPr>
              <w:t>. 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proofErr w:type="spellStart"/>
            <w:r w:rsidRPr="00543CDB">
              <w:rPr>
                <w:rFonts w:ascii="Verdana" w:hAnsi="Verdana"/>
              </w:rPr>
              <w:lastRenderedPageBreak/>
              <w:t>nak</w:t>
            </w:r>
            <w:proofErr w:type="spellEnd"/>
            <w:r w:rsidRPr="00543CDB">
              <w:rPr>
                <w:rFonts w:ascii="Verdana" w:hAnsi="Verdana"/>
              </w:rPr>
              <w:t xml:space="preserve"> ismertetése az osztállyal.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3p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Pr="00366500" w:rsidRDefault="00E40AB1" w:rsidP="00E871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4"/>
          <w:szCs w:val="24"/>
        </w:rPr>
      </w:pPr>
      <w:r>
        <w:t>Nagy gondolat:</w:t>
      </w:r>
      <w:hyperlink r:id="rId8" w:history="1">
        <w:r w:rsidR="00E87177" w:rsidRPr="00366500">
          <w:rPr>
            <w:rFonts w:ascii="inherit" w:eastAsia="Times New Roman" w:hAnsi="inherit" w:cs="Helvetica"/>
            <w:b/>
            <w:color w:val="000000" w:themeColor="text1"/>
            <w:sz w:val="32"/>
            <w:lang w:eastAsia="hu-HU"/>
          </w:rPr>
          <w:br/>
        </w:r>
      </w:hyperlink>
      <w:r w:rsidR="00366500"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 xml:space="preserve">PÉLDÁS ALAKBAN </w:t>
      </w:r>
      <w:proofErr w:type="gramStart"/>
      <w:r w:rsidR="00366500"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>A</w:t>
      </w:r>
      <w:proofErr w:type="gramEnd"/>
      <w:r w:rsidR="00366500"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 xml:space="preserve"> TE ORCÁDRA ÜTÖK</w:t>
      </w:r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366500" w:rsidRDefault="00366500" w:rsidP="00366500">
            <w:pPr>
              <w:ind w:left="683"/>
              <w:rPr>
                <w:rFonts w:ascii="Arial" w:hAnsi="Arial" w:cs="Arial"/>
                <w:color w:val="393939"/>
                <w:sz w:val="20"/>
                <w:szCs w:val="20"/>
                <w:shd w:val="clear" w:color="auto" w:fill="FFFFFF"/>
              </w:rPr>
            </w:pPr>
          </w:p>
          <w:p w:rsidR="00281C56" w:rsidRPr="00366500" w:rsidRDefault="00366500" w:rsidP="00366500">
            <w:pPr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0">
              <w:rPr>
                <w:rFonts w:ascii="Times New Roman" w:hAnsi="Times New Roman" w:cs="Times New Roman"/>
                <w:sz w:val="24"/>
                <w:szCs w:val="24"/>
              </w:rPr>
              <w:t>A költő külföldi tartózkodásai, Párizs-járásai adják számos versének alapmotívumát. Egyfelől az elvágyódást, a menekülést, másfelől a honvágyat, a szüntelen hazatérést rajzolja le a költő. A már olvasott a “föl-földobott kő”-metaforában a kérlelhetetlen természeti törvény, a nehézségi erő egyértelműségével fogalmazza meg idetartozását. A “Te orcádra ütök” kifejezésben egyszerre érzékelteti a kő visszacsapódását a földre (s így képletesen a hazatérést), de Ady ostorozó szándékát is. A szeretet és az aggódó lélek dühének kettőssége ez.</w:t>
            </w:r>
          </w:p>
          <w:p w:rsidR="00366500" w:rsidRDefault="00366500" w:rsidP="00366500">
            <w:pPr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0">
              <w:rPr>
                <w:rFonts w:ascii="Times New Roman" w:hAnsi="Times New Roman" w:cs="Times New Roman"/>
                <w:sz w:val="24"/>
                <w:szCs w:val="24"/>
              </w:rPr>
              <w:t>Amit korábban egy versben tapasztaltunk meg azt most egy 1906-os és 1907-es versben figyeljük meg!</w:t>
            </w:r>
          </w:p>
          <w:p w:rsidR="00366500" w:rsidRDefault="00366500" w:rsidP="00366500">
            <w:pPr>
              <w:ind w:left="683"/>
            </w:pPr>
          </w:p>
        </w:tc>
      </w:tr>
    </w:tbl>
    <w:p w:rsidR="00281C56" w:rsidRDefault="00281C56" w:rsidP="00DB6DE9"/>
    <w:p w:rsidR="006E0000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5D6C2B" w:rsidRDefault="000C01F2" w:rsidP="005D6C2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C01F2">
        <w:rPr>
          <w:rFonts w:ascii="Times New Roman" w:hAnsi="Times New Roman" w:cs="Times New Roman"/>
          <w:sz w:val="24"/>
          <w:szCs w:val="24"/>
        </w:rPr>
        <w:t>Olvassátok el Ady „El a faluból c. versét! Feladatotok, hogy a versszöveget írjátok</w:t>
      </w:r>
      <w:r>
        <w:rPr>
          <w:rFonts w:ascii="Times New Roman" w:hAnsi="Times New Roman" w:cs="Times New Roman"/>
          <w:sz w:val="24"/>
          <w:szCs w:val="24"/>
        </w:rPr>
        <w:t xml:space="preserve"> át prózai belső beszéddé, monol</w:t>
      </w:r>
      <w:r w:rsidRPr="000C01F2">
        <w:rPr>
          <w:rFonts w:ascii="Times New Roman" w:hAnsi="Times New Roman" w:cs="Times New Roman"/>
          <w:sz w:val="24"/>
          <w:szCs w:val="24"/>
        </w:rPr>
        <w:t>óggá 5-6 mondatban.</w:t>
      </w:r>
    </w:p>
    <w:p w:rsidR="000C01F2" w:rsidRDefault="000C01F2" w:rsidP="005D6C2B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monológ érzékeltesse, mi zavarja a költőt élethelyzetében és milyen vágyak fűtik!</w:t>
      </w:r>
    </w:p>
    <w:p w:rsidR="000C01F2" w:rsidRPr="000C01F2" w:rsidRDefault="000C01F2" w:rsidP="000C01F2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ELÉGEDETLENSÉG - VÁGYAK</w:t>
      </w: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3A142A" w:rsidP="000C01F2">
      <w:pPr>
        <w:pStyle w:val="Listaszerbekezds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(1):</w:t>
      </w:r>
      <w:r w:rsidR="000C01F2">
        <w:rPr>
          <w:rFonts w:ascii="Times New Roman" w:hAnsi="Times New Roman" w:cs="Times New Roman"/>
          <w:sz w:val="24"/>
          <w:szCs w:val="24"/>
        </w:rPr>
        <w:t xml:space="preserve"> Írj le elégedetlenséget sugalló mellékneveket, majd velük szemben a vágyakat képviselőket</w:t>
      </w:r>
      <w:r w:rsidR="00366500">
        <w:rPr>
          <w:rFonts w:ascii="Times New Roman" w:hAnsi="Times New Roman" w:cs="Times New Roman"/>
          <w:sz w:val="24"/>
          <w:szCs w:val="24"/>
        </w:rPr>
        <w:t>! A</w:t>
      </w:r>
      <w:r w:rsidR="000C01F2">
        <w:rPr>
          <w:rFonts w:ascii="Times New Roman" w:hAnsi="Times New Roman" w:cs="Times New Roman"/>
          <w:sz w:val="24"/>
          <w:szCs w:val="24"/>
        </w:rPr>
        <w:t xml:space="preserve"> versből kiemeltek mellé rakhatsz saját ötletet!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0C01F2">
        <w:rPr>
          <w:rFonts w:ascii="Times New Roman" w:hAnsi="Times New Roman" w:cs="Times New Roman"/>
          <w:sz w:val="24"/>
          <w:szCs w:val="24"/>
        </w:rPr>
        <w:t xml:space="preserve">Írj a csoport mondatai közül néhányat felszólító módban! </w:t>
      </w:r>
    </w:p>
    <w:p w:rsidR="00E40AB1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0C01F2">
        <w:rPr>
          <w:rFonts w:ascii="Times New Roman" w:hAnsi="Times New Roman" w:cs="Times New Roman"/>
          <w:sz w:val="24"/>
          <w:szCs w:val="24"/>
        </w:rPr>
        <w:t>A kijelentő mondatok közül néhányat formálj felkiáltóvá!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0334D9">
        <w:rPr>
          <w:rFonts w:ascii="Times New Roman" w:hAnsi="Times New Roman" w:cs="Times New Roman"/>
          <w:sz w:val="24"/>
          <w:szCs w:val="24"/>
        </w:rPr>
        <w:t>Mit jelenthet a „bolondos zaj” szószerkezet a versben?</w:t>
      </w:r>
    </w:p>
    <w:p w:rsidR="005D6C2B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Tanuló (5</w:t>
      </w:r>
      <w:r w:rsidR="00E40AB1">
        <w:rPr>
          <w:rFonts w:ascii="Times New Roman" w:hAnsi="Times New Roman" w:cs="Times New Roman"/>
          <w:sz w:val="24"/>
          <w:szCs w:val="24"/>
        </w:rPr>
        <w:t>):</w:t>
      </w: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124A42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5D6C2B" w:rsidRDefault="000334D9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Képzeld magad Ady kortársi kritikusának, aki a vers olvastán úgy érzi, Vörösmarty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Szózatának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gondolatait tapossa, tagadja meg a vers hangvétele. Tollat ragad és rövid elítélő kritikát ír róla. Milyen mondat</w:t>
      </w:r>
      <w:r w:rsidR="00054DBA">
        <w:rPr>
          <w:rFonts w:ascii="Times New Roman" w:hAnsi="Times New Roman" w:cs="Times New Roman"/>
          <w:sz w:val="24"/>
          <w:szCs w:val="24"/>
        </w:rPr>
        <w:t>ok, vádak hangzanának el benne?</w:t>
      </w:r>
    </w:p>
    <w:p w:rsidR="00054DBA" w:rsidRDefault="00054DB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is – a környező országokhoz hasonlóan - sokan hagyják el az országot. Mennyiben érthető ez, mennyiben okoz gondot az országnak ez a jelenség</w:t>
      </w:r>
    </w:p>
    <w:p w:rsidR="00054DBA" w:rsidRDefault="00054DB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E64CA2">
        <w:rPr>
          <w:rFonts w:ascii="Times New Roman" w:hAnsi="Times New Roman" w:cs="Times New Roman"/>
          <w:sz w:val="24"/>
          <w:szCs w:val="24"/>
        </w:rPr>
        <w:t xml:space="preserve">A csoport megfogalmazott mondataiból </w:t>
      </w:r>
      <w:proofErr w:type="spellStart"/>
      <w:r w:rsidR="00E64CA2">
        <w:rPr>
          <w:rFonts w:ascii="Times New Roman" w:hAnsi="Times New Roman" w:cs="Times New Roman"/>
          <w:sz w:val="24"/>
          <w:szCs w:val="24"/>
        </w:rPr>
        <w:t>gyűjtsd</w:t>
      </w:r>
      <w:proofErr w:type="spellEnd"/>
      <w:r w:rsidR="00E64CA2">
        <w:rPr>
          <w:rFonts w:ascii="Times New Roman" w:hAnsi="Times New Roman" w:cs="Times New Roman"/>
          <w:sz w:val="24"/>
          <w:szCs w:val="24"/>
        </w:rPr>
        <w:t xml:space="preserve"> ki az igéket!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054DBA">
        <w:rPr>
          <w:rFonts w:ascii="Times New Roman" w:hAnsi="Times New Roman" w:cs="Times New Roman"/>
          <w:sz w:val="24"/>
          <w:szCs w:val="24"/>
        </w:rPr>
        <w:t xml:space="preserve">Mely sorok mellbevágóan keményen </w:t>
      </w:r>
      <w:proofErr w:type="spellStart"/>
      <w:r w:rsidR="00054DBA">
        <w:rPr>
          <w:rFonts w:ascii="Times New Roman" w:hAnsi="Times New Roman" w:cs="Times New Roman"/>
          <w:sz w:val="24"/>
          <w:szCs w:val="24"/>
        </w:rPr>
        <w:t>hangzóak</w:t>
      </w:r>
      <w:proofErr w:type="spellEnd"/>
      <w:r w:rsidR="00054DBA">
        <w:rPr>
          <w:rFonts w:ascii="Times New Roman" w:hAnsi="Times New Roman" w:cs="Times New Roman"/>
          <w:sz w:val="24"/>
          <w:szCs w:val="24"/>
        </w:rPr>
        <w:t>?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054DBA">
        <w:rPr>
          <w:rFonts w:ascii="Times New Roman" w:hAnsi="Times New Roman" w:cs="Times New Roman"/>
          <w:sz w:val="24"/>
          <w:szCs w:val="24"/>
        </w:rPr>
        <w:t>Miért használja Ady Párizsra a Fény Városa szimbólumot?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054DBA">
        <w:rPr>
          <w:rFonts w:ascii="Times New Roman" w:hAnsi="Times New Roman" w:cs="Times New Roman"/>
          <w:sz w:val="24"/>
          <w:szCs w:val="24"/>
        </w:rPr>
        <w:t xml:space="preserve"> Hogyan védenéd meg a kritikustól Adyt</w:t>
      </w: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1536A" w:rsidRDefault="00E1536A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5D6C2B" w:rsidRPr="004076FA" w:rsidRDefault="00054DBA" w:rsidP="00407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Olvassátok el a „Hazamegyek a falumba” c verset! Fogalmazzátok át a vers szövegét monológgá, belső beszéddé, vallomássá! Minden versszak képét írjátok át mondattá!</w:t>
      </w: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E153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054DBA">
        <w:rPr>
          <w:rFonts w:ascii="Times New Roman" w:hAnsi="Times New Roman" w:cs="Times New Roman"/>
          <w:sz w:val="24"/>
          <w:szCs w:val="24"/>
        </w:rPr>
        <w:t xml:space="preserve"> </w:t>
      </w:r>
      <w:r w:rsidR="00E64CA2">
        <w:rPr>
          <w:rFonts w:ascii="Times New Roman" w:hAnsi="Times New Roman" w:cs="Times New Roman"/>
          <w:sz w:val="24"/>
          <w:szCs w:val="24"/>
        </w:rPr>
        <w:t xml:space="preserve">A csoport megfogalmazott mondataiból </w:t>
      </w:r>
      <w:proofErr w:type="spellStart"/>
      <w:r w:rsidR="00E64CA2">
        <w:rPr>
          <w:rFonts w:ascii="Times New Roman" w:hAnsi="Times New Roman" w:cs="Times New Roman"/>
          <w:sz w:val="24"/>
          <w:szCs w:val="24"/>
        </w:rPr>
        <w:t>gyűjtsd</w:t>
      </w:r>
      <w:proofErr w:type="spellEnd"/>
      <w:r w:rsidR="00E64CA2">
        <w:rPr>
          <w:rFonts w:ascii="Times New Roman" w:hAnsi="Times New Roman" w:cs="Times New Roman"/>
          <w:sz w:val="24"/>
          <w:szCs w:val="24"/>
        </w:rPr>
        <w:t xml:space="preserve"> ki az igéket!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C34BB9">
        <w:rPr>
          <w:rFonts w:ascii="Times New Roman" w:hAnsi="Times New Roman" w:cs="Times New Roman"/>
          <w:sz w:val="24"/>
          <w:szCs w:val="24"/>
        </w:rPr>
        <w:t>Gyűjts a falu közösségének viselkedésére, a fiú érzéseire jellemző mellékneveket!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E64CA2">
        <w:rPr>
          <w:rFonts w:ascii="Times New Roman" w:hAnsi="Times New Roman" w:cs="Times New Roman"/>
          <w:sz w:val="24"/>
          <w:szCs w:val="24"/>
        </w:rPr>
        <w:t>Keresd meg a „tékozló” szó jelentését!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C34BB9">
        <w:rPr>
          <w:rFonts w:ascii="Times New Roman" w:hAnsi="Times New Roman" w:cs="Times New Roman"/>
          <w:sz w:val="24"/>
          <w:szCs w:val="24"/>
        </w:rPr>
        <w:t>Miért nevezheti a költő bujdosónak magát?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Tanuló (5)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C34BB9">
        <w:rPr>
          <w:rFonts w:ascii="Times New Roman" w:hAnsi="Times New Roman" w:cs="Times New Roman"/>
          <w:sz w:val="24"/>
          <w:szCs w:val="24"/>
        </w:rPr>
        <w:t>Idézd</w:t>
      </w:r>
      <w:proofErr w:type="gramEnd"/>
      <w:r w:rsidR="00C34BB9">
        <w:rPr>
          <w:rFonts w:ascii="Times New Roman" w:hAnsi="Times New Roman" w:cs="Times New Roman"/>
          <w:sz w:val="24"/>
          <w:szCs w:val="24"/>
        </w:rPr>
        <w:t xml:space="preserve"> fel, voltál-e már úgy, hogy hirtelen haragodban időlegesen ellöktél magadtól valakit, akit valójában szerettél?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57A8F" w:rsidRDefault="00357A8F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5D6C2B" w:rsidRDefault="00C34BB9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Vitassátok meg, hogy a következő melléknevek közül melyik illik a magtérő fiúra, melyik a falura! Segítségként adnék mássalhangzós segítségeket a munkához (FIÚ – FALU)!</w:t>
      </w:r>
    </w:p>
    <w:p w:rsidR="00C34BB9" w:rsidRDefault="00C34BB9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MGBCSJT – HLS – BNTDTS – MGTR – LFGD – SZRNG - - CSLDTT – BCSNTKR – SZGYNKZ – MGNYGV – VGSZTL – MGRT -</w:t>
      </w:r>
    </w:p>
    <w:p w:rsidR="00C34BB9" w:rsidRDefault="00C34BB9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357A8F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357A8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E64CA2">
        <w:rPr>
          <w:rFonts w:ascii="Times New Roman" w:hAnsi="Times New Roman" w:cs="Times New Roman"/>
          <w:sz w:val="24"/>
          <w:szCs w:val="24"/>
        </w:rPr>
        <w:t xml:space="preserve"> Gyűjtsd hangrendi csoportokba a megtalált jelzőket!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E64CA2">
        <w:rPr>
          <w:rFonts w:ascii="Times New Roman" w:hAnsi="Times New Roman" w:cs="Times New Roman"/>
          <w:sz w:val="24"/>
          <w:szCs w:val="24"/>
        </w:rPr>
        <w:t>Gyűjtsd ki azokat a szavakat, melyek nem melléknévi igenevek!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</w:p>
    <w:p w:rsidR="00E40AB1" w:rsidRDefault="00E40AB1" w:rsidP="00E64CA2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E64CA2">
        <w:rPr>
          <w:rFonts w:ascii="Times New Roman" w:hAnsi="Times New Roman" w:cs="Times New Roman"/>
          <w:sz w:val="24"/>
          <w:szCs w:val="24"/>
        </w:rPr>
        <w:t>Válassz ki egy-két olyan szót, mely a fiúra illetve a falura vonatkozott, indokold igazukat!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  <w:r w:rsidR="00E64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CA2">
        <w:rPr>
          <w:rFonts w:ascii="Times New Roman" w:hAnsi="Times New Roman" w:cs="Times New Roman"/>
          <w:sz w:val="24"/>
          <w:szCs w:val="24"/>
        </w:rPr>
        <w:t>Írd</w:t>
      </w:r>
      <w:proofErr w:type="gramEnd"/>
      <w:r w:rsidR="00E64CA2">
        <w:rPr>
          <w:rFonts w:ascii="Times New Roman" w:hAnsi="Times New Roman" w:cs="Times New Roman"/>
          <w:sz w:val="24"/>
          <w:szCs w:val="24"/>
        </w:rPr>
        <w:t xml:space="preserve"> le 3-5 mondatban mi lehet az oka a falu megbocsájtó, befogadó viselkedésének!</w:t>
      </w:r>
    </w:p>
    <w:p w:rsidR="00EC65CE" w:rsidRPr="00EC65CE" w:rsidRDefault="00EC65CE" w:rsidP="00EC65CE">
      <w:pPr>
        <w:rPr>
          <w:rFonts w:ascii="Times New Roman" w:hAnsi="Times New Roman" w:cs="Times New Roman"/>
          <w:sz w:val="24"/>
          <w:szCs w:val="24"/>
        </w:rPr>
        <w:sectPr w:rsidR="00EC65CE" w:rsidRPr="00EC65CE" w:rsidSect="00DB6DE9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66500" w:rsidRPr="00366500" w:rsidRDefault="00366500" w:rsidP="003665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4"/>
          <w:szCs w:val="24"/>
        </w:rPr>
      </w:pPr>
      <w:r>
        <w:lastRenderedPageBreak/>
        <w:t>Nagy gondolat:</w:t>
      </w:r>
      <w:hyperlink r:id="rId11" w:history="1">
        <w:r w:rsidRPr="00366500">
          <w:rPr>
            <w:rFonts w:ascii="inherit" w:eastAsia="Times New Roman" w:hAnsi="inherit" w:cs="Helvetica"/>
            <w:b/>
            <w:color w:val="000000" w:themeColor="text1"/>
            <w:sz w:val="32"/>
            <w:lang w:eastAsia="hu-HU"/>
          </w:rPr>
          <w:br/>
        </w:r>
      </w:hyperlink>
      <w:r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>PÉLDÁS ALAKBAN A TE ORCÁDRA ÜTÖK</w:t>
      </w:r>
    </w:p>
    <w:p w:rsidR="00366500" w:rsidRDefault="00366500" w:rsidP="003665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8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7"/>
      </w:tblGrid>
      <w:tr w:rsidR="00366500" w:rsidTr="00EC65CE">
        <w:trPr>
          <w:trHeight w:val="454"/>
          <w:jc w:val="center"/>
        </w:trPr>
        <w:tc>
          <w:tcPr>
            <w:tcW w:w="8757" w:type="dxa"/>
          </w:tcPr>
          <w:p w:rsidR="00366500" w:rsidRDefault="00366500" w:rsidP="00DA4BAE">
            <w:pPr>
              <w:ind w:left="683"/>
              <w:rPr>
                <w:rFonts w:ascii="Arial" w:hAnsi="Arial" w:cs="Arial"/>
                <w:color w:val="393939"/>
                <w:sz w:val="20"/>
                <w:szCs w:val="20"/>
                <w:shd w:val="clear" w:color="auto" w:fill="FFFFFF"/>
              </w:rPr>
            </w:pPr>
          </w:p>
          <w:p w:rsidR="00366500" w:rsidRPr="00366500" w:rsidRDefault="00366500" w:rsidP="00DA4BAE">
            <w:pPr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0">
              <w:rPr>
                <w:rFonts w:ascii="Times New Roman" w:hAnsi="Times New Roman" w:cs="Times New Roman"/>
                <w:sz w:val="24"/>
                <w:szCs w:val="24"/>
              </w:rPr>
              <w:t>A költő külföldi tartózkodásai, Párizs-járásai adják számos versének alapmotívumát. Egyfelől az elvágyódást, a menekülést, másfelől a honvágyat, a szüntelen hazatérést rajzolja le a költő. A már olvasott a “föl-földobott kő”-metaforában a kérlelhetetlen természeti törvény, a nehézségi erő egyértelműségével fogalmazza meg idetartozását. A “Te orcádra ütök” kifejezésben egyszerre érzékelteti a kő visszacsapódását a földre (s így képletesen a hazatérést), de Ady ostorozó szándékát is. A szeretet és az aggódó lélek dühének kettőssége ez.</w:t>
            </w:r>
          </w:p>
          <w:p w:rsidR="00366500" w:rsidRDefault="00366500" w:rsidP="00DA4BAE">
            <w:pPr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0">
              <w:rPr>
                <w:rFonts w:ascii="Times New Roman" w:hAnsi="Times New Roman" w:cs="Times New Roman"/>
                <w:sz w:val="24"/>
                <w:szCs w:val="24"/>
              </w:rPr>
              <w:t>Amit korábban egy versben tapasztaltunk meg azt most egy 1906-os és 1907-es versben figyeljük meg!</w:t>
            </w:r>
          </w:p>
          <w:p w:rsidR="00366500" w:rsidRDefault="00366500" w:rsidP="00DA4BAE">
            <w:pPr>
              <w:ind w:left="683"/>
            </w:pPr>
          </w:p>
        </w:tc>
      </w:tr>
    </w:tbl>
    <w:p w:rsidR="00366500" w:rsidRDefault="00366500" w:rsidP="00366500">
      <w:pPr>
        <w:pStyle w:val="Listaszerbekezds"/>
        <w:ind w:left="0"/>
      </w:pPr>
    </w:p>
    <w:p w:rsidR="00366500" w:rsidRDefault="00EC65CE" w:rsidP="00366500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6500"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366500" w:rsidRDefault="00366500" w:rsidP="00366500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0C01F2">
        <w:rPr>
          <w:rFonts w:ascii="Times New Roman" w:hAnsi="Times New Roman" w:cs="Times New Roman"/>
          <w:sz w:val="24"/>
          <w:szCs w:val="24"/>
        </w:rPr>
        <w:t>Olvassátok el Ady „El a faluból c. versét! Feladatotok, hogy a versszöveget írjátok</w:t>
      </w:r>
      <w:r>
        <w:rPr>
          <w:rFonts w:ascii="Times New Roman" w:hAnsi="Times New Roman" w:cs="Times New Roman"/>
          <w:sz w:val="24"/>
          <w:szCs w:val="24"/>
        </w:rPr>
        <w:t xml:space="preserve"> át prózai belső beszéddé, monol</w:t>
      </w:r>
      <w:r w:rsidRPr="000C01F2">
        <w:rPr>
          <w:rFonts w:ascii="Times New Roman" w:hAnsi="Times New Roman" w:cs="Times New Roman"/>
          <w:sz w:val="24"/>
          <w:szCs w:val="24"/>
        </w:rPr>
        <w:t>óggá 5-6 mondatban.</w:t>
      </w:r>
    </w:p>
    <w:p w:rsidR="00366500" w:rsidRDefault="00366500" w:rsidP="00366500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monológ érzékeltesse, mi zavarja a költőt élethelyzetében és milyen vágyak fűtik!</w:t>
      </w:r>
    </w:p>
    <w:p w:rsidR="00366500" w:rsidRPr="000C01F2" w:rsidRDefault="00366500" w:rsidP="00366500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ELÉGEDETLENSÉG - VÁGYAK</w:t>
      </w:r>
    </w:p>
    <w:p w:rsidR="00DB6DE9" w:rsidRDefault="00DB6DE9" w:rsidP="00CA3BF0">
      <w:pPr>
        <w:rPr>
          <w:rFonts w:ascii="Times New Roman" w:hAnsi="Times New Roman" w:cs="Times New Roman"/>
          <w:sz w:val="24"/>
          <w:szCs w:val="24"/>
        </w:rPr>
      </w:pP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EC65CE" w:rsidRPr="005D6C2B" w:rsidRDefault="00EC65CE" w:rsidP="00EC65C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65CE" w:rsidRDefault="00EC65CE" w:rsidP="00EC65CE">
      <w:pPr>
        <w:pStyle w:val="Listaszerbekezds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 Írj le elégedetlenséget sugalló mellékneveket, majd velük szemben a vágyakat képviselőket! A versből kiemeltek mellé rakhatsz saját ötletet!</w:t>
      </w: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Írj a csoport mondatai közül néhányat felszólító módban! </w:t>
      </w: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(3): A kijelentő mondatok közül néhányat formálj felkiáltóvá!</w:t>
      </w: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(4): Mit jelenthet a „bolondos zaj” szószerkezet a versben?</w:t>
      </w:r>
    </w:p>
    <w:p w:rsidR="00EC65CE" w:rsidRDefault="00EC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500" w:rsidRDefault="00366500" w:rsidP="00CA3BF0">
      <w:pPr>
        <w:rPr>
          <w:rFonts w:ascii="Times New Roman" w:hAnsi="Times New Roman" w:cs="Times New Roman"/>
          <w:sz w:val="24"/>
          <w:szCs w:val="24"/>
        </w:rPr>
      </w:pPr>
    </w:p>
    <w:p w:rsidR="00366500" w:rsidRPr="00366500" w:rsidRDefault="00366500" w:rsidP="003665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4"/>
          <w:szCs w:val="24"/>
        </w:rPr>
      </w:pPr>
      <w:r>
        <w:t>Nagy gondolat:</w:t>
      </w:r>
      <w:hyperlink r:id="rId12" w:history="1">
        <w:r w:rsidRPr="00366500">
          <w:rPr>
            <w:rFonts w:ascii="inherit" w:eastAsia="Times New Roman" w:hAnsi="inherit" w:cs="Helvetica"/>
            <w:b/>
            <w:color w:val="000000" w:themeColor="text1"/>
            <w:sz w:val="32"/>
            <w:lang w:eastAsia="hu-HU"/>
          </w:rPr>
          <w:br/>
        </w:r>
      </w:hyperlink>
      <w:r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 xml:space="preserve">PÉLDÁS ALAKBAN </w:t>
      </w:r>
      <w:proofErr w:type="gramStart"/>
      <w:r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>A</w:t>
      </w:r>
      <w:proofErr w:type="gramEnd"/>
      <w:r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 xml:space="preserve"> TE ORCÁDRA ÜTÖK</w:t>
      </w:r>
    </w:p>
    <w:p w:rsidR="00366500" w:rsidRDefault="00366500" w:rsidP="003665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366500" w:rsidTr="00EC65CE">
        <w:trPr>
          <w:trHeight w:val="337"/>
          <w:jc w:val="center"/>
        </w:trPr>
        <w:tc>
          <w:tcPr>
            <w:tcW w:w="9267" w:type="dxa"/>
          </w:tcPr>
          <w:p w:rsidR="00366500" w:rsidRDefault="00366500" w:rsidP="00DA4BAE">
            <w:pPr>
              <w:ind w:left="683"/>
              <w:rPr>
                <w:rFonts w:ascii="Arial" w:hAnsi="Arial" w:cs="Arial"/>
                <w:color w:val="393939"/>
                <w:sz w:val="20"/>
                <w:szCs w:val="20"/>
                <w:shd w:val="clear" w:color="auto" w:fill="FFFFFF"/>
              </w:rPr>
            </w:pPr>
          </w:p>
          <w:p w:rsidR="00366500" w:rsidRPr="00366500" w:rsidRDefault="00366500" w:rsidP="00DA4BAE">
            <w:pPr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0">
              <w:rPr>
                <w:rFonts w:ascii="Times New Roman" w:hAnsi="Times New Roman" w:cs="Times New Roman"/>
                <w:sz w:val="24"/>
                <w:szCs w:val="24"/>
              </w:rPr>
              <w:t>A költő külföldi tartózkodásai, Párizs-járásai adják számos versének alapmotívumát. Egyfelől az elvágyódást, a menekülést, másfelől a honvágyat, a szüntelen hazatérést rajzolja le a költő. A már olvasott a “föl-földobott kő”-metaforában a kérlelhetetlen természeti törvény, a nehézségi erő egyértelműségével fogalmazza meg idetartozását. A “Te orcádra ütök” kifejezésben egyszerre érzékelteti a kő visszacsapódását a földre (s így képletesen a hazatérést), de Ady ostorozó szándékát is. A szeretet és az aggódó lélek dühének kettőssége ez.</w:t>
            </w:r>
          </w:p>
          <w:p w:rsidR="00366500" w:rsidRDefault="00366500" w:rsidP="00DA4BAE">
            <w:pPr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0">
              <w:rPr>
                <w:rFonts w:ascii="Times New Roman" w:hAnsi="Times New Roman" w:cs="Times New Roman"/>
                <w:sz w:val="24"/>
                <w:szCs w:val="24"/>
              </w:rPr>
              <w:t>Amit korábban egy versben tapasztaltunk meg azt most egy 1906-os és 1907-es versben figyeljük meg!</w:t>
            </w:r>
          </w:p>
          <w:p w:rsidR="00366500" w:rsidRDefault="00366500" w:rsidP="00DA4BAE">
            <w:pPr>
              <w:ind w:left="683"/>
            </w:pPr>
          </w:p>
        </w:tc>
      </w:tr>
    </w:tbl>
    <w:p w:rsidR="00366500" w:rsidRDefault="00366500" w:rsidP="00366500"/>
    <w:p w:rsidR="00366500" w:rsidRDefault="00EC65CE" w:rsidP="00366500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66500"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366500" w:rsidRDefault="00366500" w:rsidP="0036650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Képzeld magad Ady kortársi kritikusának, aki a vers olvastán úgy érzi, Vörösmarty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Szózatának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gondolatait tapossa, tagadja meg a vers hangvétele. Tollat ragad és rövid elítélő kritikát ír róla. Milyen mondatok, vádak hangzanának el benne?</w:t>
      </w:r>
    </w:p>
    <w:p w:rsidR="00366500" w:rsidRDefault="00366500" w:rsidP="0036650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is – a környező országokhoz hasonlóan - sokan hagyják el az országot. Mennyiben érthető ez, mennyiben okoz gondot az országnak ez a jelenség</w:t>
      </w:r>
    </w:p>
    <w:p w:rsidR="00366500" w:rsidRDefault="00366500" w:rsidP="00CA3BF0">
      <w:pPr>
        <w:rPr>
          <w:rFonts w:ascii="Times New Roman" w:hAnsi="Times New Roman" w:cs="Times New Roman"/>
          <w:sz w:val="24"/>
          <w:szCs w:val="24"/>
        </w:rPr>
      </w:pP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EC65CE" w:rsidRPr="005D6C2B" w:rsidRDefault="00EC65CE" w:rsidP="00EC65C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>Tanuló (1):</w:t>
      </w:r>
      <w:r w:rsidR="00145B66" w:rsidRPr="00145B66">
        <w:rPr>
          <w:rFonts w:ascii="Times New Roman" w:hAnsi="Times New Roman" w:cs="Times New Roman"/>
          <w:sz w:val="28"/>
          <w:szCs w:val="24"/>
        </w:rPr>
        <w:t xml:space="preserve"> </w:t>
      </w:r>
      <w:r w:rsidR="00145B66" w:rsidRPr="00EC65CE">
        <w:rPr>
          <w:rFonts w:ascii="Times New Roman" w:hAnsi="Times New Roman" w:cs="Times New Roman"/>
          <w:sz w:val="28"/>
          <w:szCs w:val="24"/>
        </w:rPr>
        <w:t xml:space="preserve">A csoport megfogalmazott mondataiból </w:t>
      </w:r>
      <w:proofErr w:type="spellStart"/>
      <w:r w:rsidR="00145B66" w:rsidRPr="00EC65CE">
        <w:rPr>
          <w:rFonts w:ascii="Times New Roman" w:hAnsi="Times New Roman" w:cs="Times New Roman"/>
          <w:sz w:val="28"/>
          <w:szCs w:val="24"/>
        </w:rPr>
        <w:t>gyűjtsd</w:t>
      </w:r>
      <w:proofErr w:type="spellEnd"/>
      <w:r w:rsidR="00145B66" w:rsidRPr="00EC65CE">
        <w:rPr>
          <w:rFonts w:ascii="Times New Roman" w:hAnsi="Times New Roman" w:cs="Times New Roman"/>
          <w:sz w:val="28"/>
          <w:szCs w:val="24"/>
        </w:rPr>
        <w:t xml:space="preserve"> ki az igéket!</w:t>
      </w: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 xml:space="preserve">Tanuló (2): </w:t>
      </w:r>
      <w:r w:rsidR="00145B66" w:rsidRPr="00EC65CE">
        <w:rPr>
          <w:rFonts w:ascii="Times New Roman" w:hAnsi="Times New Roman" w:cs="Times New Roman"/>
          <w:sz w:val="28"/>
          <w:szCs w:val="24"/>
        </w:rPr>
        <w:t xml:space="preserve">Mely sorok mellbevágóan keményen </w:t>
      </w:r>
      <w:proofErr w:type="spellStart"/>
      <w:r w:rsidR="00145B66" w:rsidRPr="00EC65CE">
        <w:rPr>
          <w:rFonts w:ascii="Times New Roman" w:hAnsi="Times New Roman" w:cs="Times New Roman"/>
          <w:sz w:val="28"/>
          <w:szCs w:val="24"/>
        </w:rPr>
        <w:t>hangzóak</w:t>
      </w:r>
      <w:proofErr w:type="spellEnd"/>
      <w:r w:rsidR="00145B66" w:rsidRPr="00EC65CE">
        <w:rPr>
          <w:rFonts w:ascii="Times New Roman" w:hAnsi="Times New Roman" w:cs="Times New Roman"/>
          <w:sz w:val="28"/>
          <w:szCs w:val="24"/>
        </w:rPr>
        <w:t>?</w:t>
      </w: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 xml:space="preserve">Tanuló (3): </w:t>
      </w:r>
      <w:r w:rsidR="00145B66" w:rsidRPr="00EC65CE">
        <w:rPr>
          <w:rFonts w:ascii="Times New Roman" w:hAnsi="Times New Roman" w:cs="Times New Roman"/>
          <w:sz w:val="28"/>
          <w:szCs w:val="24"/>
        </w:rPr>
        <w:t>Miért használja Ady Párizsra a Fény Városa szimbólumot?</w:t>
      </w: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 xml:space="preserve">Tanuló (4): </w:t>
      </w:r>
      <w:r w:rsidR="00145B66" w:rsidRPr="00EC65CE">
        <w:rPr>
          <w:rFonts w:ascii="Times New Roman" w:hAnsi="Times New Roman" w:cs="Times New Roman"/>
          <w:sz w:val="28"/>
          <w:szCs w:val="24"/>
        </w:rPr>
        <w:t>Hogyan védenéd meg a kritikustól Adyt</w:t>
      </w:r>
      <w:r w:rsidR="00145B66">
        <w:rPr>
          <w:rFonts w:ascii="Times New Roman" w:hAnsi="Times New Roman" w:cs="Times New Roman"/>
          <w:sz w:val="28"/>
          <w:szCs w:val="24"/>
        </w:rPr>
        <w:t>?</w:t>
      </w: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</w:p>
    <w:p w:rsidR="00EC65CE" w:rsidRDefault="00EC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500" w:rsidRDefault="00366500" w:rsidP="00CA3BF0">
      <w:pPr>
        <w:rPr>
          <w:rFonts w:ascii="Times New Roman" w:hAnsi="Times New Roman" w:cs="Times New Roman"/>
          <w:sz w:val="24"/>
          <w:szCs w:val="24"/>
        </w:rPr>
      </w:pPr>
    </w:p>
    <w:p w:rsidR="00366500" w:rsidRPr="00366500" w:rsidRDefault="00366500" w:rsidP="003665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4"/>
          <w:szCs w:val="24"/>
        </w:rPr>
      </w:pPr>
      <w:r>
        <w:t>Nagy gondolat:</w:t>
      </w:r>
      <w:hyperlink r:id="rId13" w:history="1">
        <w:r w:rsidRPr="00366500">
          <w:rPr>
            <w:rFonts w:ascii="inherit" w:eastAsia="Times New Roman" w:hAnsi="inherit" w:cs="Helvetica"/>
            <w:b/>
            <w:color w:val="000000" w:themeColor="text1"/>
            <w:sz w:val="32"/>
            <w:lang w:eastAsia="hu-HU"/>
          </w:rPr>
          <w:br/>
        </w:r>
      </w:hyperlink>
      <w:r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 xml:space="preserve">PÉLDÁS ALAKBAN </w:t>
      </w:r>
      <w:proofErr w:type="gramStart"/>
      <w:r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>A</w:t>
      </w:r>
      <w:proofErr w:type="gramEnd"/>
      <w:r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 xml:space="preserve"> TE ORCÁDRA ÜTÖK</w:t>
      </w:r>
    </w:p>
    <w:p w:rsidR="00366500" w:rsidRDefault="00366500" w:rsidP="003665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0"/>
      </w:tblGrid>
      <w:tr w:rsidR="00366500" w:rsidTr="00DA4BAE">
        <w:trPr>
          <w:trHeight w:val="541"/>
        </w:trPr>
        <w:tc>
          <w:tcPr>
            <w:tcW w:w="11538" w:type="dxa"/>
          </w:tcPr>
          <w:p w:rsidR="00366500" w:rsidRDefault="00366500" w:rsidP="00DA4BAE">
            <w:pPr>
              <w:ind w:left="683"/>
              <w:rPr>
                <w:rFonts w:ascii="Arial" w:hAnsi="Arial" w:cs="Arial"/>
                <w:color w:val="393939"/>
                <w:sz w:val="20"/>
                <w:szCs w:val="20"/>
                <w:shd w:val="clear" w:color="auto" w:fill="FFFFFF"/>
              </w:rPr>
            </w:pPr>
          </w:p>
          <w:p w:rsidR="00366500" w:rsidRPr="00366500" w:rsidRDefault="00366500" w:rsidP="00DA4BAE">
            <w:pPr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0">
              <w:rPr>
                <w:rFonts w:ascii="Times New Roman" w:hAnsi="Times New Roman" w:cs="Times New Roman"/>
                <w:sz w:val="24"/>
                <w:szCs w:val="24"/>
              </w:rPr>
              <w:t>A költő külföldi tartózkodásai, Párizs-járásai adják számos versének alapmotívumát. Egyfelől az elvágyódást, a menekülést, másfelől a honvágyat, a szüntelen hazatérést rajzolja le a költő. A már olvasott a “föl-földobott kő”-metaforában a kérlelhetetlen természeti törvény, a nehézségi erő egyértelműségével fogalmazza meg idetartozását. A “Te orcádra ütök” kifejezésben egyszerre érzékelteti a kő visszacsapódását a földre (s így képletesen a hazatérést), de Ady ostorozó szándékát is. A szeretet és az aggódó lélek dühének kettőssége ez.</w:t>
            </w:r>
          </w:p>
          <w:p w:rsidR="00366500" w:rsidRDefault="00366500" w:rsidP="00DA4BAE">
            <w:pPr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0">
              <w:rPr>
                <w:rFonts w:ascii="Times New Roman" w:hAnsi="Times New Roman" w:cs="Times New Roman"/>
                <w:sz w:val="24"/>
                <w:szCs w:val="24"/>
              </w:rPr>
              <w:t>Amit korábban egy versben tapasztaltunk meg azt most egy 1906-os és 1907-es versben figyeljük meg!</w:t>
            </w:r>
          </w:p>
          <w:p w:rsidR="00366500" w:rsidRDefault="00366500" w:rsidP="00DA4BAE">
            <w:pPr>
              <w:ind w:left="683"/>
            </w:pPr>
          </w:p>
        </w:tc>
      </w:tr>
    </w:tbl>
    <w:p w:rsidR="00EC65CE" w:rsidRDefault="00EC65CE" w:rsidP="00366500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6500" w:rsidRDefault="00EC65CE" w:rsidP="00366500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66500"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366500" w:rsidRPr="004076FA" w:rsidRDefault="00366500" w:rsidP="00366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Olvassátok el a „Hazamegyek a falumba” c verset! Fogalmazzátok át a vers szövegét monológgá, belső beszéddé, vallomássá! Minden versszak képét írjátok át mondattá!</w:t>
      </w:r>
    </w:p>
    <w:p w:rsidR="00EC65CE" w:rsidRDefault="00EC65CE" w:rsidP="00CA3BF0">
      <w:pPr>
        <w:rPr>
          <w:rFonts w:ascii="Times New Roman" w:hAnsi="Times New Roman" w:cs="Times New Roman"/>
          <w:sz w:val="24"/>
          <w:szCs w:val="24"/>
        </w:rPr>
      </w:pP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EC65CE" w:rsidRPr="005D6C2B" w:rsidRDefault="00EC65CE" w:rsidP="00EC65C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 xml:space="preserve">Tanuló (1): A csoport megfogalmazott mondataiból </w:t>
      </w:r>
      <w:proofErr w:type="spellStart"/>
      <w:r w:rsidRPr="00EC65CE">
        <w:rPr>
          <w:rFonts w:ascii="Times New Roman" w:hAnsi="Times New Roman" w:cs="Times New Roman"/>
          <w:sz w:val="28"/>
          <w:szCs w:val="24"/>
        </w:rPr>
        <w:t>gyűjtsd</w:t>
      </w:r>
      <w:proofErr w:type="spellEnd"/>
      <w:r w:rsidRPr="00EC65CE">
        <w:rPr>
          <w:rFonts w:ascii="Times New Roman" w:hAnsi="Times New Roman" w:cs="Times New Roman"/>
          <w:sz w:val="28"/>
          <w:szCs w:val="24"/>
        </w:rPr>
        <w:t xml:space="preserve"> ki az igéket!</w:t>
      </w: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>Tanuló (2): Gyűjts a falu közösségének viselkedésére, a fiú érzéseire jellemző mellékneveket!</w:t>
      </w: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>Tanuló (3): Keresd meg a „tékozló” szó jelentését!</w:t>
      </w: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>Tanuló (4): Miért nevezheti a költő bujdosónak magát?</w:t>
      </w: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>Tanuló (5)</w:t>
      </w:r>
      <w:proofErr w:type="gramStart"/>
      <w:r w:rsidRPr="00EC65CE">
        <w:rPr>
          <w:rFonts w:ascii="Times New Roman" w:hAnsi="Times New Roman" w:cs="Times New Roman"/>
          <w:sz w:val="28"/>
          <w:szCs w:val="24"/>
        </w:rPr>
        <w:t>:Idézd</w:t>
      </w:r>
      <w:proofErr w:type="gramEnd"/>
      <w:r w:rsidRPr="00EC65CE">
        <w:rPr>
          <w:rFonts w:ascii="Times New Roman" w:hAnsi="Times New Roman" w:cs="Times New Roman"/>
          <w:sz w:val="28"/>
          <w:szCs w:val="24"/>
        </w:rPr>
        <w:t xml:space="preserve"> fel, voltál-e már úgy, hogy hirtelen haragodban időlegesen ellöktél magadtól valakit, akit valójában szerettél?</w:t>
      </w:r>
    </w:p>
    <w:p w:rsidR="00EC65CE" w:rsidRDefault="00EC6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6500" w:rsidRDefault="00366500" w:rsidP="00CA3BF0">
      <w:pPr>
        <w:rPr>
          <w:rFonts w:ascii="Times New Roman" w:hAnsi="Times New Roman" w:cs="Times New Roman"/>
          <w:sz w:val="24"/>
          <w:szCs w:val="24"/>
        </w:rPr>
      </w:pPr>
    </w:p>
    <w:p w:rsidR="00366500" w:rsidRPr="00366500" w:rsidRDefault="00366500" w:rsidP="0036650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44"/>
          <w:szCs w:val="24"/>
        </w:rPr>
      </w:pPr>
      <w:r>
        <w:t>Nagy gondolat:</w:t>
      </w:r>
      <w:hyperlink r:id="rId14" w:history="1">
        <w:r w:rsidRPr="00366500">
          <w:rPr>
            <w:rFonts w:ascii="inherit" w:eastAsia="Times New Roman" w:hAnsi="inherit" w:cs="Helvetica"/>
            <w:b/>
            <w:color w:val="000000" w:themeColor="text1"/>
            <w:sz w:val="32"/>
            <w:lang w:eastAsia="hu-HU"/>
          </w:rPr>
          <w:br/>
        </w:r>
      </w:hyperlink>
      <w:r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 xml:space="preserve">PÉLDÁS ALAKBAN </w:t>
      </w:r>
      <w:proofErr w:type="gramStart"/>
      <w:r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>A</w:t>
      </w:r>
      <w:proofErr w:type="gramEnd"/>
      <w:r w:rsidRPr="00366500">
        <w:rPr>
          <w:rFonts w:ascii="inherit" w:eastAsia="Times New Roman" w:hAnsi="inherit" w:cs="Helvetica"/>
          <w:b/>
          <w:color w:val="000000" w:themeColor="text1"/>
          <w:sz w:val="32"/>
          <w:lang w:eastAsia="hu-HU"/>
        </w:rPr>
        <w:t xml:space="preserve"> TE ORCÁDRA ÜTÖK</w:t>
      </w:r>
    </w:p>
    <w:p w:rsidR="00366500" w:rsidRDefault="00366500" w:rsidP="003665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366500" w:rsidTr="00EC65CE">
        <w:trPr>
          <w:trHeight w:val="335"/>
          <w:jc w:val="center"/>
        </w:trPr>
        <w:tc>
          <w:tcPr>
            <w:tcW w:w="9267" w:type="dxa"/>
          </w:tcPr>
          <w:p w:rsidR="00366500" w:rsidRDefault="00366500" w:rsidP="00EC65CE">
            <w:pPr>
              <w:ind w:left="683"/>
              <w:jc w:val="center"/>
              <w:rPr>
                <w:rFonts w:ascii="Arial" w:hAnsi="Arial" w:cs="Arial"/>
                <w:color w:val="393939"/>
                <w:sz w:val="20"/>
                <w:szCs w:val="20"/>
                <w:shd w:val="clear" w:color="auto" w:fill="FFFFFF"/>
              </w:rPr>
            </w:pPr>
          </w:p>
          <w:p w:rsidR="00366500" w:rsidRPr="00366500" w:rsidRDefault="00366500" w:rsidP="00DA4BAE">
            <w:pPr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0">
              <w:rPr>
                <w:rFonts w:ascii="Times New Roman" w:hAnsi="Times New Roman" w:cs="Times New Roman"/>
                <w:sz w:val="24"/>
                <w:szCs w:val="24"/>
              </w:rPr>
              <w:t>A költő külföldi tartózkodásai, Párizs-járásai adják számos versének alapmotívumát. Egyfelől az elvágyódást, a menekülést, másfelől a honvágyat, a szüntelen hazatérést rajzolja le a költő. A már olvasott a “föl-földobott kő”-metaforában a kérlelhetetlen természeti törvény, a nehézségi erő egyértelműségével fogalmazza meg idetartozását. A “Te orcádra ütök” kifejezésben egyszerre érzékelteti a kő visszacsapódását a földre (s így képletesen a hazatérést), de Ady ostorozó szándékát is. A szeretet és az aggódó lélek dühének kettőssége ez.</w:t>
            </w:r>
          </w:p>
          <w:p w:rsidR="00366500" w:rsidRDefault="00366500" w:rsidP="00DA4BAE">
            <w:pPr>
              <w:ind w:left="683"/>
              <w:rPr>
                <w:rFonts w:ascii="Times New Roman" w:hAnsi="Times New Roman" w:cs="Times New Roman"/>
                <w:sz w:val="24"/>
                <w:szCs w:val="24"/>
              </w:rPr>
            </w:pPr>
            <w:r w:rsidRPr="00366500">
              <w:rPr>
                <w:rFonts w:ascii="Times New Roman" w:hAnsi="Times New Roman" w:cs="Times New Roman"/>
                <w:sz w:val="24"/>
                <w:szCs w:val="24"/>
              </w:rPr>
              <w:t>Amit korábban egy versben tapasztaltunk meg azt most egy 1906-os és 1907-es versben figyeljük meg!</w:t>
            </w:r>
          </w:p>
          <w:p w:rsidR="00366500" w:rsidRDefault="00366500" w:rsidP="00DA4BAE">
            <w:pPr>
              <w:ind w:left="683"/>
            </w:pPr>
          </w:p>
        </w:tc>
      </w:tr>
    </w:tbl>
    <w:p w:rsidR="00366500" w:rsidRDefault="00366500" w:rsidP="00366500"/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Vitassátok meg, hogy a következő melléknevek közül melyik illik a magtérő fiúra, melyik a falura! Segítségként adnék mássalhangzós segítségeket a munkához (FIÚ – FALU)!</w:t>
      </w: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MGBCSJT – HLS – BNTDTS – MGTR – LFGD – SZRNG - - CSLDTT – BCSNTKR – SZGYNKZ – MGNYGV – VGSZTL – MGRT -</w:t>
      </w: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65CE" w:rsidRDefault="00EC65CE" w:rsidP="00EC65CE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EC65CE" w:rsidRPr="005D6C2B" w:rsidRDefault="00EC65CE" w:rsidP="00EC65CE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>Tanuló (1): Gyűjtsd hangrendi csoportokba a megtalált jelzőket!</w:t>
      </w: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>Tanuló (2): Gyűjtsd ki azokat a szavakat, melyek nem melléknévi igenevek!</w:t>
      </w: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 xml:space="preserve">Tanuló (3): </w:t>
      </w:r>
      <w:r w:rsidR="00145B66" w:rsidRPr="00EC65CE">
        <w:rPr>
          <w:rFonts w:ascii="Times New Roman" w:hAnsi="Times New Roman" w:cs="Times New Roman"/>
          <w:sz w:val="28"/>
          <w:szCs w:val="24"/>
        </w:rPr>
        <w:t>Válassz ki egy-két olyan szót, mely a fiúra illetve a falura vonatkozott, indokold igazukat!</w:t>
      </w: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</w:p>
    <w:p w:rsidR="00EC65CE" w:rsidRPr="00EC65CE" w:rsidRDefault="00EC65CE" w:rsidP="00EC65CE">
      <w:pPr>
        <w:pStyle w:val="Listaszerbekezds"/>
        <w:ind w:left="0"/>
        <w:rPr>
          <w:rFonts w:ascii="Times New Roman" w:hAnsi="Times New Roman" w:cs="Times New Roman"/>
          <w:sz w:val="28"/>
          <w:szCs w:val="24"/>
        </w:rPr>
      </w:pPr>
      <w:r w:rsidRPr="00EC65CE">
        <w:rPr>
          <w:rFonts w:ascii="Times New Roman" w:hAnsi="Times New Roman" w:cs="Times New Roman"/>
          <w:sz w:val="28"/>
          <w:szCs w:val="24"/>
        </w:rPr>
        <w:t xml:space="preserve">Tanuló (4): </w:t>
      </w:r>
      <w:proofErr w:type="gramStart"/>
      <w:r w:rsidR="00145B66" w:rsidRPr="00EC65CE">
        <w:rPr>
          <w:rFonts w:ascii="Times New Roman" w:hAnsi="Times New Roman" w:cs="Times New Roman"/>
          <w:sz w:val="28"/>
          <w:szCs w:val="24"/>
        </w:rPr>
        <w:t>Írd</w:t>
      </w:r>
      <w:proofErr w:type="gramEnd"/>
      <w:r w:rsidR="00145B66" w:rsidRPr="00EC65CE">
        <w:rPr>
          <w:rFonts w:ascii="Times New Roman" w:hAnsi="Times New Roman" w:cs="Times New Roman"/>
          <w:sz w:val="28"/>
          <w:szCs w:val="24"/>
        </w:rPr>
        <w:t xml:space="preserve"> le 3-5 mondatban mi lehet az oka a falu megbocsájtó, befogadó viselkedésének!</w:t>
      </w:r>
      <w:bookmarkStart w:id="0" w:name="_GoBack"/>
      <w:bookmarkEnd w:id="0"/>
    </w:p>
    <w:sectPr w:rsidR="00EC65CE" w:rsidRPr="00EC65CE" w:rsidSect="00EC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D8" w:rsidRDefault="001B33D8" w:rsidP="00DF7168">
      <w:pPr>
        <w:spacing w:after="0" w:line="240" w:lineRule="auto"/>
      </w:pPr>
      <w:r>
        <w:separator/>
      </w:r>
    </w:p>
  </w:endnote>
  <w:endnote w:type="continuationSeparator" w:id="0">
    <w:p w:rsidR="001B33D8" w:rsidRDefault="001B33D8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923" w:rsidRDefault="00806923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 wp14:anchorId="03D4E18E" wp14:editId="18DDA7F4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PAGE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145B66">
              <w:rPr>
                <w:bCs/>
                <w:noProof/>
              </w:rPr>
              <w:t>10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  <w:r w:rsidR="00AB78BA" w:rsidRPr="00AB78BA">
              <w:t xml:space="preserve"> / </w:t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NUMPAGES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145B66">
              <w:rPr>
                <w:bCs/>
                <w:noProof/>
              </w:rPr>
              <w:t>10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8BA" w:rsidRDefault="00AB78BA">
    <w:pPr>
      <w:pStyle w:val="llb"/>
      <w:jc w:val="center"/>
    </w:pPr>
  </w:p>
  <w:p w:rsidR="00330E70" w:rsidRDefault="00330E70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D8" w:rsidRDefault="001B33D8" w:rsidP="00DF7168">
      <w:pPr>
        <w:spacing w:after="0" w:line="240" w:lineRule="auto"/>
      </w:pPr>
      <w:r>
        <w:separator/>
      </w:r>
    </w:p>
  </w:footnote>
  <w:footnote w:type="continuationSeparator" w:id="0">
    <w:p w:rsidR="001B33D8" w:rsidRDefault="001B33D8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70" w:rsidRDefault="00330E70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9"/>
    <w:rsid w:val="00026FE4"/>
    <w:rsid w:val="000334D9"/>
    <w:rsid w:val="00044BC8"/>
    <w:rsid w:val="00047E39"/>
    <w:rsid w:val="00054DBA"/>
    <w:rsid w:val="000C01F2"/>
    <w:rsid w:val="000C6E19"/>
    <w:rsid w:val="00124A42"/>
    <w:rsid w:val="00145B66"/>
    <w:rsid w:val="00195418"/>
    <w:rsid w:val="00196277"/>
    <w:rsid w:val="001B33D8"/>
    <w:rsid w:val="001B691A"/>
    <w:rsid w:val="001E4696"/>
    <w:rsid w:val="00205371"/>
    <w:rsid w:val="00256467"/>
    <w:rsid w:val="00257C3A"/>
    <w:rsid w:val="002609DA"/>
    <w:rsid w:val="00281C56"/>
    <w:rsid w:val="00283CCC"/>
    <w:rsid w:val="0028559B"/>
    <w:rsid w:val="002875A0"/>
    <w:rsid w:val="002D527B"/>
    <w:rsid w:val="002E669A"/>
    <w:rsid w:val="00313D7E"/>
    <w:rsid w:val="00330E70"/>
    <w:rsid w:val="00357A8F"/>
    <w:rsid w:val="00366500"/>
    <w:rsid w:val="00380307"/>
    <w:rsid w:val="003A142A"/>
    <w:rsid w:val="003D1145"/>
    <w:rsid w:val="003D6724"/>
    <w:rsid w:val="004076FA"/>
    <w:rsid w:val="00447F1E"/>
    <w:rsid w:val="00466714"/>
    <w:rsid w:val="004A7087"/>
    <w:rsid w:val="004B0C97"/>
    <w:rsid w:val="004B7C97"/>
    <w:rsid w:val="004E6338"/>
    <w:rsid w:val="00531C23"/>
    <w:rsid w:val="00543CDB"/>
    <w:rsid w:val="0055360C"/>
    <w:rsid w:val="00561E69"/>
    <w:rsid w:val="005D6C2B"/>
    <w:rsid w:val="00614337"/>
    <w:rsid w:val="0064560C"/>
    <w:rsid w:val="00651F0A"/>
    <w:rsid w:val="00654491"/>
    <w:rsid w:val="006E0000"/>
    <w:rsid w:val="006E4768"/>
    <w:rsid w:val="006F65D7"/>
    <w:rsid w:val="00700221"/>
    <w:rsid w:val="007366A7"/>
    <w:rsid w:val="00763B80"/>
    <w:rsid w:val="007F4E4C"/>
    <w:rsid w:val="00806923"/>
    <w:rsid w:val="008146E4"/>
    <w:rsid w:val="008214A9"/>
    <w:rsid w:val="008379E5"/>
    <w:rsid w:val="008A247E"/>
    <w:rsid w:val="008C6709"/>
    <w:rsid w:val="00902C62"/>
    <w:rsid w:val="00923CAC"/>
    <w:rsid w:val="00953C80"/>
    <w:rsid w:val="00970B79"/>
    <w:rsid w:val="00976A50"/>
    <w:rsid w:val="009C1208"/>
    <w:rsid w:val="00A11AF9"/>
    <w:rsid w:val="00A1771D"/>
    <w:rsid w:val="00A41389"/>
    <w:rsid w:val="00A6125E"/>
    <w:rsid w:val="00A93A0A"/>
    <w:rsid w:val="00AB78BA"/>
    <w:rsid w:val="00AC454D"/>
    <w:rsid w:val="00AC4FD6"/>
    <w:rsid w:val="00AE605F"/>
    <w:rsid w:val="00AF0D40"/>
    <w:rsid w:val="00B37393"/>
    <w:rsid w:val="00B4793D"/>
    <w:rsid w:val="00B92333"/>
    <w:rsid w:val="00B92845"/>
    <w:rsid w:val="00BB564C"/>
    <w:rsid w:val="00BB68FF"/>
    <w:rsid w:val="00BD270B"/>
    <w:rsid w:val="00BD7377"/>
    <w:rsid w:val="00BF5129"/>
    <w:rsid w:val="00C152AA"/>
    <w:rsid w:val="00C25396"/>
    <w:rsid w:val="00C34BB9"/>
    <w:rsid w:val="00C505D9"/>
    <w:rsid w:val="00C86D91"/>
    <w:rsid w:val="00CA3BF0"/>
    <w:rsid w:val="00D52A72"/>
    <w:rsid w:val="00D60E96"/>
    <w:rsid w:val="00D61A96"/>
    <w:rsid w:val="00DA747A"/>
    <w:rsid w:val="00DB6DE9"/>
    <w:rsid w:val="00DC25C7"/>
    <w:rsid w:val="00DD1660"/>
    <w:rsid w:val="00DF6C97"/>
    <w:rsid w:val="00DF7168"/>
    <w:rsid w:val="00E1536A"/>
    <w:rsid w:val="00E40AB1"/>
    <w:rsid w:val="00E4472F"/>
    <w:rsid w:val="00E64CA2"/>
    <w:rsid w:val="00E87177"/>
    <w:rsid w:val="00EC1EA8"/>
    <w:rsid w:val="00EC591D"/>
    <w:rsid w:val="00EC65CE"/>
    <w:rsid w:val="00EE62EE"/>
    <w:rsid w:val="00F04BCC"/>
    <w:rsid w:val="00F51748"/>
    <w:rsid w:val="00F606DE"/>
    <w:rsid w:val="00F61882"/>
    <w:rsid w:val="00FB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1F1D3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  <w:style w:type="paragraph" w:styleId="Buborkszveg">
    <w:name w:val="Balloon Text"/>
    <w:basedOn w:val="Norml"/>
    <w:link w:val="BuborkszvegChar"/>
    <w:uiPriority w:val="99"/>
    <w:semiHidden/>
    <w:unhideWhenUsed/>
    <w:rsid w:val="00EC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keteIstvan.iro/photos/pcb.10154461605474192/10154461604229192/?type=3" TargetMode="External"/><Relationship Id="rId13" Type="http://schemas.openxmlformats.org/officeDocument/2006/relationships/hyperlink" Target="https://www.facebook.com/FeketeIstvan.iro/photos/pcb.10154461605474192/10154461604229192/?type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eketeIstvan.iro/photos/pcb.10154461605474192/10154461604229192/?type=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FeketeIstvan.iro/photos/pcb.10154461605474192/10154461604229192/?type=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FeketeIstvan.iro/photos/pcb.10154461605474192/10154461604229192/?type=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46F9D-0DF6-4BDB-8DE6-972FA932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1363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Raffay Gábor</cp:lastModifiedBy>
  <cp:revision>9</cp:revision>
  <cp:lastPrinted>2019-09-24T15:40:00Z</cp:lastPrinted>
  <dcterms:created xsi:type="dcterms:W3CDTF">2019-09-24T13:15:00Z</dcterms:created>
  <dcterms:modified xsi:type="dcterms:W3CDTF">2019-11-16T12:47:00Z</dcterms:modified>
</cp:coreProperties>
</file>