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14" w:rsidRPr="00FB2DD3" w:rsidRDefault="00104414" w:rsidP="00991D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B2DD3">
        <w:rPr>
          <w:rFonts w:ascii="Times New Roman" w:hAnsi="Times New Roman"/>
          <w:b/>
          <w:sz w:val="24"/>
          <w:szCs w:val="24"/>
        </w:rPr>
        <w:t>ZÁRÓDOLGOZAT</w:t>
      </w:r>
    </w:p>
    <w:p w:rsidR="000B6003" w:rsidRPr="00FB2DD3" w:rsidRDefault="00991D1A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B2DD3">
        <w:rPr>
          <w:rFonts w:ascii="Times New Roman" w:eastAsia="Times New Roman" w:hAnsi="Times New Roman"/>
          <w:bCs/>
          <w:sz w:val="24"/>
          <w:szCs w:val="24"/>
        </w:rPr>
        <w:t>FELADATTERVEZŐ</w:t>
      </w:r>
    </w:p>
    <w:p w:rsidR="00991D1A" w:rsidRPr="00FB2DD3" w:rsidRDefault="00991D1A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91D1A" w:rsidRPr="00FB2DD3" w:rsidRDefault="00991D1A" w:rsidP="00991D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2DD3">
        <w:rPr>
          <w:rFonts w:ascii="Times New Roman" w:eastAsia="Times New Roman" w:hAnsi="Times New Roman"/>
          <w:sz w:val="24"/>
          <w:szCs w:val="24"/>
          <w:lang w:eastAsia="hu-HU"/>
        </w:rPr>
        <w:t>A Komplex Alapprogram pedagógiai rendszerének gyakorlati elsajátítása –</w:t>
      </w:r>
    </w:p>
    <w:p w:rsidR="00991D1A" w:rsidRPr="00FB2DD3" w:rsidRDefault="00991D1A" w:rsidP="00991D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2DD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Művészet alapú alprogram (MA)</w:t>
      </w:r>
    </w:p>
    <w:p w:rsidR="00991D1A" w:rsidRPr="00FB2DD3" w:rsidRDefault="00991D1A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91D1A" w:rsidRPr="00FB2DD3" w:rsidRDefault="00991D1A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04414" w:rsidRPr="00FB2DD3" w:rsidRDefault="00104414" w:rsidP="001044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FB2DD3" w:rsidRPr="00FB2DD3" w:rsidTr="00CF2B19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91D1A" w:rsidRPr="00FB2DD3" w:rsidRDefault="00991D1A" w:rsidP="00991D1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A dokumentum készítőjének neve:</w:t>
            </w:r>
          </w:p>
        </w:tc>
        <w:tc>
          <w:tcPr>
            <w:tcW w:w="5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D1A" w:rsidRPr="00FB2DD3" w:rsidRDefault="005F1182" w:rsidP="00991D1A">
            <w:pPr>
              <w:spacing w:after="0" w:line="240" w:lineRule="auto"/>
              <w:rPr>
                <w:sz w:val="24"/>
                <w:szCs w:val="24"/>
              </w:rPr>
            </w:pPr>
            <w:r w:rsidRPr="00FB2DD3">
              <w:rPr>
                <w:sz w:val="24"/>
                <w:szCs w:val="24"/>
              </w:rPr>
              <w:t>Kóti Szilvia</w:t>
            </w:r>
          </w:p>
        </w:tc>
      </w:tr>
    </w:tbl>
    <w:p w:rsidR="000B6003" w:rsidRPr="00FB2DD3" w:rsidRDefault="000B6003" w:rsidP="001044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FB2DD3" w:rsidRPr="00FB2DD3" w:rsidTr="00CF2B19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FB2DD3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A f</w:t>
            </w:r>
            <w:r w:rsidR="007B5096" w:rsidRPr="00FB2DD3">
              <w:rPr>
                <w:b/>
                <w:sz w:val="24"/>
                <w:szCs w:val="24"/>
              </w:rPr>
              <w:t>eladat</w:t>
            </w:r>
            <w:r w:rsidRPr="00FB2DD3">
              <w:rPr>
                <w:b/>
                <w:sz w:val="24"/>
                <w:szCs w:val="24"/>
              </w:rPr>
              <w:t xml:space="preserve"> célja: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71A4A" w:rsidRPr="00FB2DD3" w:rsidRDefault="005F1182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Kreativitás fejlesztés, gondolkodás fejlesztése</w:t>
            </w:r>
          </w:p>
        </w:tc>
      </w:tr>
      <w:tr w:rsidR="00FB2DD3" w:rsidRPr="00FB2DD3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FB2DD3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Évfolyam és/vagy csoport: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FB2DD3" w:rsidRDefault="005F1182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2</w:t>
            </w:r>
            <w:r w:rsidR="00DD65EF" w:rsidRPr="00FB2DD3">
              <w:rPr>
                <w:b/>
                <w:sz w:val="24"/>
                <w:szCs w:val="24"/>
              </w:rPr>
              <w:t xml:space="preserve"> évfolyam </w:t>
            </w:r>
            <w:r w:rsidR="00403AE8" w:rsidRPr="00FB2DD3">
              <w:rPr>
                <w:b/>
                <w:sz w:val="24"/>
                <w:szCs w:val="24"/>
              </w:rPr>
              <w:t>2-4 évfolyam,</w:t>
            </w:r>
            <w:r w:rsidR="00DD65EF" w:rsidRPr="00FB2DD3">
              <w:rPr>
                <w:b/>
                <w:sz w:val="24"/>
                <w:szCs w:val="24"/>
              </w:rPr>
              <w:t>5</w:t>
            </w:r>
            <w:r w:rsidR="00EF6BB6" w:rsidRPr="00FB2DD3">
              <w:rPr>
                <w:b/>
                <w:sz w:val="24"/>
                <w:szCs w:val="24"/>
              </w:rPr>
              <w:t>-6</w:t>
            </w:r>
            <w:r w:rsidRPr="00FB2DD3">
              <w:rPr>
                <w:b/>
                <w:sz w:val="24"/>
                <w:szCs w:val="24"/>
              </w:rPr>
              <w:t xml:space="preserve"> fős csoportok</w:t>
            </w:r>
          </w:p>
        </w:tc>
      </w:tr>
      <w:tr w:rsidR="00FB2DD3" w:rsidRPr="00FB2DD3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FB2DD3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Tematikus egység: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FB2DD3" w:rsidRDefault="00403AE8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rFonts w:cs="Calibri"/>
                <w:b/>
                <w:sz w:val="24"/>
                <w:szCs w:val="24"/>
              </w:rPr>
              <w:t>A művészet, mint az önkifejezés eszköze</w:t>
            </w:r>
          </w:p>
        </w:tc>
      </w:tr>
      <w:tr w:rsidR="00FB2DD3" w:rsidRPr="00FB2DD3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FB2DD3" w:rsidRDefault="007B5096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A feladat</w:t>
            </w:r>
            <w:r w:rsidR="00371A4A" w:rsidRPr="00FB2DD3">
              <w:rPr>
                <w:b/>
                <w:sz w:val="24"/>
                <w:szCs w:val="24"/>
              </w:rPr>
              <w:t xml:space="preserve"> témája: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FB2DD3" w:rsidRDefault="005F1182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Szinkörökből képalkotás</w:t>
            </w:r>
            <w:r w:rsidR="00403AE8" w:rsidRPr="00FB2DD3">
              <w:rPr>
                <w:b/>
                <w:sz w:val="24"/>
                <w:szCs w:val="24"/>
              </w:rPr>
              <w:t>, terek felidézése</w:t>
            </w:r>
          </w:p>
        </w:tc>
      </w:tr>
      <w:tr w:rsidR="00FB2DD3" w:rsidRPr="00FB2DD3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FB2DD3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Tantárgyi kapcsolat: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FB2DD3" w:rsidRDefault="005F1182" w:rsidP="00403A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matematika, vizuális nev</w:t>
            </w:r>
            <w:r w:rsidR="00EF6BB6" w:rsidRPr="00FB2DD3">
              <w:rPr>
                <w:b/>
                <w:sz w:val="24"/>
                <w:szCs w:val="24"/>
              </w:rPr>
              <w:t>e</w:t>
            </w:r>
            <w:r w:rsidRPr="00FB2DD3">
              <w:rPr>
                <w:b/>
                <w:sz w:val="24"/>
                <w:szCs w:val="24"/>
              </w:rPr>
              <w:t>lés</w:t>
            </w:r>
            <w:r w:rsidR="00403AE8" w:rsidRPr="00FB2DD3">
              <w:rPr>
                <w:b/>
                <w:sz w:val="24"/>
                <w:szCs w:val="24"/>
              </w:rPr>
              <w:t>, irodalom, környezetismeret</w:t>
            </w:r>
          </w:p>
        </w:tc>
      </w:tr>
      <w:tr w:rsidR="00FB2DD3" w:rsidRPr="00FB2DD3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FB2DD3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Alprogrami kapcsolat: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FB2DD3" w:rsidRDefault="005F1182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művészet alapú</w:t>
            </w:r>
          </w:p>
        </w:tc>
      </w:tr>
      <w:tr w:rsidR="00FB2DD3" w:rsidRPr="00FB2DD3" w:rsidTr="00CF2B19"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71A4A" w:rsidRPr="00FB2DD3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Felhasznált források: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71A4A" w:rsidRPr="00FB2DD3" w:rsidRDefault="00403AE8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Lázár Ervin: A kék meg sárga c. mese</w:t>
            </w:r>
          </w:p>
        </w:tc>
      </w:tr>
    </w:tbl>
    <w:p w:rsidR="000B6003" w:rsidRPr="00FB2DD3" w:rsidRDefault="000B6003" w:rsidP="00104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003" w:rsidRPr="00FB2DD3" w:rsidRDefault="000B6003" w:rsidP="00104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003" w:rsidRPr="00FB2DD3" w:rsidRDefault="000B6003" w:rsidP="00104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003" w:rsidRPr="00FB2DD3" w:rsidRDefault="000B6003" w:rsidP="00104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4414" w:rsidRPr="00FB2DD3" w:rsidRDefault="00104414" w:rsidP="001044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4414" w:rsidRPr="00FB2DD3" w:rsidRDefault="00104414" w:rsidP="001044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21F1" w:rsidRPr="00FB2DD3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br w:type="page"/>
      </w:r>
      <w:r w:rsidR="00164E69" w:rsidRPr="00FB2DD3">
        <w:rPr>
          <w:rFonts w:ascii="Times New Roman" w:hAnsi="Times New Roman"/>
          <w:b/>
          <w:sz w:val="24"/>
          <w:szCs w:val="24"/>
        </w:rPr>
        <w:lastRenderedPageBreak/>
        <w:t>Gyakorlat neve:</w:t>
      </w:r>
      <w:r w:rsidR="00A360B8">
        <w:rPr>
          <w:rFonts w:ascii="Times New Roman" w:hAnsi="Times New Roman"/>
          <w:b/>
          <w:sz w:val="24"/>
          <w:szCs w:val="24"/>
        </w:rPr>
        <w:t xml:space="preserve"> </w:t>
      </w:r>
      <w:r w:rsidR="00424E32" w:rsidRPr="00FB2DD3">
        <w:rPr>
          <w:rFonts w:ascii="Times New Roman" w:hAnsi="Times New Roman"/>
          <w:b/>
          <w:sz w:val="24"/>
          <w:szCs w:val="24"/>
        </w:rPr>
        <w:t>Színkörök</w:t>
      </w:r>
    </w:p>
    <w:p w:rsidR="007B21F1" w:rsidRPr="00FB2DD3" w:rsidRDefault="007B21F1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3F52" w:rsidRPr="00FB2DD3" w:rsidRDefault="00A67C15" w:rsidP="005F1182">
      <w:pPr>
        <w:spacing w:after="0" w:line="360" w:lineRule="auto"/>
        <w:jc w:val="both"/>
        <w:rPr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1</w:t>
      </w:r>
      <w:r w:rsidR="00164E69" w:rsidRPr="00FB2DD3">
        <w:rPr>
          <w:rFonts w:ascii="Times New Roman" w:hAnsi="Times New Roman"/>
          <w:b/>
          <w:sz w:val="24"/>
          <w:szCs w:val="24"/>
        </w:rPr>
        <w:t>. Cél</w:t>
      </w:r>
      <w:r w:rsidR="001A6CEB" w:rsidRPr="00FB2DD3">
        <w:rPr>
          <w:rFonts w:ascii="Times New Roman" w:hAnsi="Times New Roman"/>
          <w:sz w:val="24"/>
          <w:szCs w:val="24"/>
        </w:rPr>
        <w:t>:</w:t>
      </w:r>
      <w:r w:rsidR="009D3F52" w:rsidRPr="00FB2DD3">
        <w:rPr>
          <w:rFonts w:ascii="Times New Roman" w:hAnsi="Times New Roman"/>
          <w:sz w:val="24"/>
          <w:szCs w:val="24"/>
        </w:rPr>
        <w:t xml:space="preserve"> </w:t>
      </w:r>
    </w:p>
    <w:p w:rsidR="009D3F52" w:rsidRPr="00FB2DD3" w:rsidRDefault="009D3F52" w:rsidP="00D362EA">
      <w:pPr>
        <w:pStyle w:val="NormlWeb"/>
        <w:spacing w:before="0" w:beforeAutospacing="0" w:after="0" w:afterAutospacing="0" w:line="360" w:lineRule="auto"/>
        <w:ind w:left="567"/>
        <w:jc w:val="both"/>
      </w:pPr>
      <w:r w:rsidRPr="00FB2DD3">
        <w:t>- Képességfejlesztés: kreativitás fejlesztése.</w:t>
      </w:r>
    </w:p>
    <w:p w:rsidR="005F1182" w:rsidRPr="00FB2DD3" w:rsidRDefault="005F1182" w:rsidP="00D362EA">
      <w:pPr>
        <w:pStyle w:val="NormlWeb"/>
        <w:spacing w:before="0" w:beforeAutospacing="0" w:after="0" w:afterAutospacing="0" w:line="360" w:lineRule="auto"/>
        <w:ind w:left="567"/>
        <w:jc w:val="both"/>
      </w:pPr>
      <w:r w:rsidRPr="00FB2DD3">
        <w:t>- logikus gondolkodás fejlesztése</w:t>
      </w:r>
    </w:p>
    <w:p w:rsidR="00E85329" w:rsidRPr="00FB2DD3" w:rsidRDefault="00E85329" w:rsidP="00D362EA">
      <w:pPr>
        <w:pStyle w:val="NormlWeb"/>
        <w:spacing w:before="0" w:beforeAutospacing="0" w:after="0" w:afterAutospacing="0" w:line="360" w:lineRule="auto"/>
        <w:ind w:left="567"/>
        <w:jc w:val="both"/>
      </w:pPr>
      <w:r w:rsidRPr="00FB2DD3">
        <w:t xml:space="preserve">- Szociális készség fejlesztése: </w:t>
      </w:r>
      <w:r w:rsidR="005F1182" w:rsidRPr="00FB2DD3">
        <w:t>együttműködő képesség</w:t>
      </w:r>
      <w:r w:rsidRPr="00FB2DD3">
        <w:t xml:space="preserve"> alakítása.</w:t>
      </w:r>
    </w:p>
    <w:p w:rsidR="007B21F1" w:rsidRPr="00FB2DD3" w:rsidRDefault="007B21F1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8DF" w:rsidRPr="00FB2DD3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2</w:t>
      </w:r>
      <w:r w:rsidR="00AA58DF" w:rsidRPr="00FB2DD3">
        <w:rPr>
          <w:rFonts w:ascii="Times New Roman" w:hAnsi="Times New Roman"/>
          <w:b/>
          <w:sz w:val="24"/>
          <w:szCs w:val="24"/>
        </w:rPr>
        <w:t>. Javasolt évfolyam:</w:t>
      </w:r>
      <w:r w:rsidR="00AA58DF" w:rsidRPr="00FB2DD3">
        <w:rPr>
          <w:rFonts w:ascii="Times New Roman" w:hAnsi="Times New Roman"/>
          <w:sz w:val="24"/>
          <w:szCs w:val="24"/>
        </w:rPr>
        <w:t xml:space="preserve"> </w:t>
      </w:r>
      <w:r w:rsidR="005F1182" w:rsidRPr="00FB2DD3">
        <w:rPr>
          <w:rFonts w:ascii="Times New Roman" w:hAnsi="Times New Roman"/>
          <w:sz w:val="24"/>
          <w:szCs w:val="24"/>
        </w:rPr>
        <w:t>2</w:t>
      </w:r>
      <w:r w:rsidR="00A360B8">
        <w:rPr>
          <w:rFonts w:ascii="Times New Roman" w:hAnsi="Times New Roman"/>
          <w:sz w:val="24"/>
          <w:szCs w:val="24"/>
        </w:rPr>
        <w:t>. évf.</w:t>
      </w:r>
    </w:p>
    <w:p w:rsidR="007B21F1" w:rsidRPr="00FB2DD3" w:rsidRDefault="007B21F1" w:rsidP="00D362EA">
      <w:pPr>
        <w:pStyle w:val="NormlWeb"/>
        <w:spacing w:before="0" w:beforeAutospacing="0" w:after="0" w:afterAutospacing="0" w:line="360" w:lineRule="auto"/>
        <w:jc w:val="both"/>
        <w:rPr>
          <w:b/>
        </w:rPr>
      </w:pPr>
    </w:p>
    <w:p w:rsidR="00AA58DF" w:rsidRPr="00FB2DD3" w:rsidRDefault="00A67C15" w:rsidP="00D362EA">
      <w:pPr>
        <w:pStyle w:val="NormlWeb"/>
        <w:spacing w:before="0" w:beforeAutospacing="0" w:after="0" w:afterAutospacing="0" w:line="360" w:lineRule="auto"/>
        <w:jc w:val="both"/>
      </w:pPr>
      <w:r w:rsidRPr="00FB2DD3">
        <w:rPr>
          <w:b/>
        </w:rPr>
        <w:t>3</w:t>
      </w:r>
      <w:r w:rsidR="00AA58DF" w:rsidRPr="00FB2DD3">
        <w:rPr>
          <w:b/>
        </w:rPr>
        <w:t xml:space="preserve">. </w:t>
      </w:r>
      <w:r w:rsidR="003B025F" w:rsidRPr="00FB2DD3">
        <w:rPr>
          <w:b/>
        </w:rPr>
        <w:t>Kapcsolódó tantárgyak</w:t>
      </w:r>
      <w:r w:rsidR="00AA58DF" w:rsidRPr="00FB2DD3">
        <w:rPr>
          <w:b/>
        </w:rPr>
        <w:t>:</w:t>
      </w:r>
      <w:r w:rsidR="00AA58DF" w:rsidRPr="00FB2DD3">
        <w:t xml:space="preserve"> </w:t>
      </w:r>
    </w:p>
    <w:p w:rsidR="00AA58DF" w:rsidRPr="00FB2DD3" w:rsidRDefault="00EF6BB6" w:rsidP="00D362EA">
      <w:pPr>
        <w:pStyle w:val="NormlWeb"/>
        <w:spacing w:before="0" w:beforeAutospacing="0" w:after="0" w:afterAutospacing="0" w:line="360" w:lineRule="auto"/>
        <w:ind w:left="567"/>
        <w:jc w:val="both"/>
      </w:pPr>
      <w:r w:rsidRPr="00FB2DD3">
        <w:t>- vizuális nevelés</w:t>
      </w:r>
      <w:r w:rsidR="00DD65EF" w:rsidRPr="00FB2DD3">
        <w:t>, irodalom</w:t>
      </w:r>
      <w:r w:rsidRPr="00FB2DD3">
        <w:t xml:space="preserve"> és matematika</w:t>
      </w:r>
      <w:r w:rsidR="00AA58DF" w:rsidRPr="00FB2DD3">
        <w:t xml:space="preserve"> tantárgyak esetében alkalmazható gyakorlat.</w:t>
      </w:r>
    </w:p>
    <w:p w:rsidR="00AA58DF" w:rsidRPr="00FB2DD3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4</w:t>
      </w:r>
      <w:r w:rsidR="00AA58DF" w:rsidRPr="00FB2DD3">
        <w:rPr>
          <w:rFonts w:ascii="Times New Roman" w:hAnsi="Times New Roman"/>
          <w:b/>
          <w:sz w:val="24"/>
          <w:szCs w:val="24"/>
        </w:rPr>
        <w:t xml:space="preserve">. Alkalmazott művészet: </w:t>
      </w:r>
      <w:r w:rsidR="00AA58DF" w:rsidRPr="00FB2DD3">
        <w:rPr>
          <w:rFonts w:ascii="Times New Roman" w:hAnsi="Times New Roman"/>
          <w:sz w:val="24"/>
          <w:szCs w:val="24"/>
        </w:rPr>
        <w:t xml:space="preserve">vizuális </w:t>
      </w:r>
      <w:r w:rsidR="00DD65EF" w:rsidRPr="00FB2DD3">
        <w:rPr>
          <w:rFonts w:ascii="Times New Roman" w:hAnsi="Times New Roman"/>
          <w:sz w:val="24"/>
          <w:szCs w:val="24"/>
        </w:rPr>
        <w:t>,irodalom</w:t>
      </w:r>
    </w:p>
    <w:p w:rsidR="00164E69" w:rsidRPr="00FB2DD3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5</w:t>
      </w:r>
      <w:r w:rsidR="00164E69" w:rsidRPr="00FB2DD3">
        <w:rPr>
          <w:rFonts w:ascii="Times New Roman" w:hAnsi="Times New Roman"/>
          <w:b/>
          <w:sz w:val="24"/>
          <w:szCs w:val="24"/>
        </w:rPr>
        <w:t>. Időterv:</w:t>
      </w:r>
      <w:r w:rsidR="00164E69" w:rsidRPr="00FB2DD3">
        <w:rPr>
          <w:rFonts w:ascii="Times New Roman" w:hAnsi="Times New Roman"/>
          <w:sz w:val="24"/>
          <w:szCs w:val="24"/>
        </w:rPr>
        <w:t xml:space="preserve"> </w:t>
      </w:r>
      <w:r w:rsidR="00DD65EF" w:rsidRPr="00FB2DD3">
        <w:rPr>
          <w:rFonts w:ascii="Times New Roman" w:hAnsi="Times New Roman"/>
          <w:sz w:val="24"/>
          <w:szCs w:val="24"/>
        </w:rPr>
        <w:t>5</w:t>
      </w:r>
      <w:r w:rsidR="00164E69" w:rsidRPr="00FB2DD3">
        <w:rPr>
          <w:rFonts w:ascii="Times New Roman" w:hAnsi="Times New Roman"/>
          <w:sz w:val="24"/>
          <w:szCs w:val="24"/>
        </w:rPr>
        <w:t xml:space="preserve">perc </w:t>
      </w:r>
      <w:r w:rsidR="00EF6BB6" w:rsidRPr="00FB2DD3">
        <w:rPr>
          <w:rFonts w:ascii="Times New Roman" w:hAnsi="Times New Roman"/>
          <w:sz w:val="24"/>
          <w:szCs w:val="24"/>
        </w:rPr>
        <w:t>mese</w:t>
      </w:r>
      <w:r w:rsidR="00164E69" w:rsidRPr="00FB2DD3">
        <w:rPr>
          <w:rFonts w:ascii="Times New Roman" w:hAnsi="Times New Roman"/>
          <w:sz w:val="24"/>
          <w:szCs w:val="24"/>
        </w:rPr>
        <w:t xml:space="preserve"> + </w:t>
      </w:r>
      <w:r w:rsidR="00DD65EF" w:rsidRPr="00FB2DD3">
        <w:rPr>
          <w:rFonts w:ascii="Times New Roman" w:hAnsi="Times New Roman"/>
          <w:sz w:val="24"/>
          <w:szCs w:val="24"/>
        </w:rPr>
        <w:t>1</w:t>
      </w:r>
      <w:r w:rsidR="00164E69" w:rsidRPr="00FB2DD3">
        <w:rPr>
          <w:rFonts w:ascii="Times New Roman" w:hAnsi="Times New Roman"/>
          <w:sz w:val="24"/>
          <w:szCs w:val="24"/>
        </w:rPr>
        <w:t xml:space="preserve">perc </w:t>
      </w:r>
      <w:r w:rsidR="00EF6BB6" w:rsidRPr="00FB2DD3">
        <w:rPr>
          <w:rFonts w:ascii="Times New Roman" w:hAnsi="Times New Roman"/>
          <w:sz w:val="24"/>
          <w:szCs w:val="24"/>
        </w:rPr>
        <w:t>instrukció</w:t>
      </w:r>
      <w:r w:rsidR="00164E69" w:rsidRPr="00FB2DD3">
        <w:rPr>
          <w:rFonts w:ascii="Times New Roman" w:hAnsi="Times New Roman"/>
          <w:sz w:val="24"/>
          <w:szCs w:val="24"/>
        </w:rPr>
        <w:t xml:space="preserve"> + </w:t>
      </w:r>
      <w:r w:rsidR="00EF6BB6" w:rsidRPr="00FB2DD3">
        <w:rPr>
          <w:rFonts w:ascii="Times New Roman" w:hAnsi="Times New Roman"/>
          <w:sz w:val="24"/>
          <w:szCs w:val="24"/>
        </w:rPr>
        <w:t>10</w:t>
      </w:r>
      <w:r w:rsidR="00164E69" w:rsidRPr="00FB2DD3">
        <w:rPr>
          <w:rFonts w:ascii="Times New Roman" w:hAnsi="Times New Roman"/>
          <w:sz w:val="24"/>
          <w:szCs w:val="24"/>
        </w:rPr>
        <w:t>perc</w:t>
      </w:r>
      <w:r w:rsidR="00EF6BB6" w:rsidRPr="00FB2DD3">
        <w:rPr>
          <w:rFonts w:ascii="Times New Roman" w:hAnsi="Times New Roman"/>
          <w:sz w:val="24"/>
          <w:szCs w:val="24"/>
        </w:rPr>
        <w:t>alkotás+1 perc bemutatás</w:t>
      </w:r>
      <w:r w:rsidR="00164E69" w:rsidRPr="00FB2DD3">
        <w:rPr>
          <w:rFonts w:ascii="Times New Roman" w:hAnsi="Times New Roman"/>
          <w:sz w:val="24"/>
          <w:szCs w:val="24"/>
        </w:rPr>
        <w:t xml:space="preserve"> = </w:t>
      </w:r>
      <w:r w:rsidR="00EF6BB6" w:rsidRPr="00FB2DD3">
        <w:rPr>
          <w:rFonts w:ascii="Times New Roman" w:hAnsi="Times New Roman"/>
          <w:sz w:val="24"/>
          <w:szCs w:val="24"/>
        </w:rPr>
        <w:t>17</w:t>
      </w:r>
      <w:r w:rsidR="00164E69" w:rsidRPr="00FB2DD3">
        <w:rPr>
          <w:rFonts w:ascii="Times New Roman" w:hAnsi="Times New Roman"/>
          <w:sz w:val="24"/>
          <w:szCs w:val="24"/>
        </w:rPr>
        <w:t xml:space="preserve"> perc</w:t>
      </w:r>
    </w:p>
    <w:p w:rsidR="003B025F" w:rsidRPr="00FB2DD3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6</w:t>
      </w:r>
      <w:r w:rsidR="003B025F" w:rsidRPr="00FB2DD3">
        <w:rPr>
          <w:rFonts w:ascii="Times New Roman" w:hAnsi="Times New Roman"/>
          <w:b/>
          <w:sz w:val="24"/>
          <w:szCs w:val="24"/>
        </w:rPr>
        <w:t>. Javasol</w:t>
      </w:r>
      <w:r w:rsidR="007B21F1" w:rsidRPr="00FB2DD3">
        <w:rPr>
          <w:rFonts w:ascii="Times New Roman" w:hAnsi="Times New Roman"/>
          <w:b/>
          <w:sz w:val="24"/>
          <w:szCs w:val="24"/>
        </w:rPr>
        <w:t>t</w:t>
      </w:r>
      <w:r w:rsidR="003B025F" w:rsidRPr="00FB2DD3">
        <w:rPr>
          <w:rFonts w:ascii="Times New Roman" w:hAnsi="Times New Roman"/>
          <w:b/>
          <w:sz w:val="24"/>
          <w:szCs w:val="24"/>
        </w:rPr>
        <w:t xml:space="preserve"> munkaforma: </w:t>
      </w:r>
      <w:r w:rsidR="003B025F" w:rsidRPr="00FB2DD3">
        <w:rPr>
          <w:rFonts w:ascii="Times New Roman" w:hAnsi="Times New Roman"/>
          <w:sz w:val="24"/>
          <w:szCs w:val="24"/>
        </w:rPr>
        <w:t xml:space="preserve">egyéni, </w:t>
      </w:r>
      <w:r w:rsidR="00DD65EF" w:rsidRPr="00FB2DD3">
        <w:rPr>
          <w:rFonts w:ascii="Times New Roman" w:hAnsi="Times New Roman"/>
          <w:sz w:val="24"/>
          <w:szCs w:val="24"/>
        </w:rPr>
        <w:t>5</w:t>
      </w:r>
      <w:r w:rsidR="003B025F" w:rsidRPr="00FB2DD3">
        <w:rPr>
          <w:rFonts w:ascii="Times New Roman" w:hAnsi="Times New Roman"/>
          <w:sz w:val="24"/>
          <w:szCs w:val="24"/>
        </w:rPr>
        <w:t>-6 fős csoportok</w:t>
      </w:r>
    </w:p>
    <w:p w:rsidR="003B025F" w:rsidRPr="00FB2DD3" w:rsidRDefault="003B025F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sz w:val="24"/>
          <w:szCs w:val="24"/>
        </w:rPr>
        <w:t>(felesleges rész törlendő, a többi kiegészítendő, s a betű színt állítsuk feketére!)</w:t>
      </w:r>
    </w:p>
    <w:p w:rsidR="00A360B8" w:rsidRDefault="00A67C15" w:rsidP="00A36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7</w:t>
      </w:r>
      <w:r w:rsidR="00164E69" w:rsidRPr="00FB2DD3">
        <w:rPr>
          <w:rFonts w:ascii="Times New Roman" w:hAnsi="Times New Roman"/>
          <w:b/>
          <w:sz w:val="24"/>
          <w:szCs w:val="24"/>
        </w:rPr>
        <w:t>. Szükséges eszközök és mennyiségük</w:t>
      </w:r>
      <w:r w:rsidR="00A360B8">
        <w:rPr>
          <w:rFonts w:ascii="Times New Roman" w:hAnsi="Times New Roman"/>
          <w:b/>
          <w:sz w:val="24"/>
          <w:szCs w:val="24"/>
        </w:rPr>
        <w:t>:</w:t>
      </w:r>
    </w:p>
    <w:p w:rsidR="00E85329" w:rsidRPr="00FB2DD3" w:rsidRDefault="00A360B8" w:rsidP="00A360B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tanulónként:</w:t>
      </w:r>
      <w:r w:rsidR="00E85329" w:rsidRPr="00FB2DD3">
        <w:rPr>
          <w:rFonts w:ascii="Times New Roman" w:hAnsi="Times New Roman"/>
          <w:sz w:val="24"/>
          <w:szCs w:val="24"/>
        </w:rPr>
        <w:t xml:space="preserve"> </w:t>
      </w:r>
      <w:r w:rsidR="00EF6BB6" w:rsidRPr="00FB2DD3">
        <w:rPr>
          <w:rFonts w:ascii="Times New Roman" w:hAnsi="Times New Roman"/>
          <w:sz w:val="24"/>
          <w:szCs w:val="24"/>
        </w:rPr>
        <w:t xml:space="preserve">1 </w:t>
      </w:r>
      <w:r w:rsidR="00E85329" w:rsidRPr="00FB2DD3">
        <w:rPr>
          <w:rFonts w:ascii="Times New Roman" w:hAnsi="Times New Roman"/>
          <w:sz w:val="24"/>
          <w:szCs w:val="24"/>
        </w:rPr>
        <w:t>db</w:t>
      </w:r>
      <w:r w:rsidR="00EF6BB6" w:rsidRPr="00FB2DD3">
        <w:rPr>
          <w:rFonts w:ascii="Times New Roman" w:hAnsi="Times New Roman"/>
          <w:sz w:val="24"/>
          <w:szCs w:val="24"/>
        </w:rPr>
        <w:t xml:space="preserve"> üres színkör korong 5-6 cm-es átmérővel, színes ceruzák</w:t>
      </w:r>
    </w:p>
    <w:p w:rsidR="00E85329" w:rsidRPr="00FB2DD3" w:rsidRDefault="00E85329" w:rsidP="00D362EA">
      <w:pPr>
        <w:pStyle w:val="Listaszerbekezds"/>
        <w:numPr>
          <w:ilvl w:val="0"/>
          <w:numId w:val="7"/>
        </w:numPr>
        <w:spacing w:after="0"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sz w:val="24"/>
          <w:szCs w:val="24"/>
        </w:rPr>
        <w:t>c</w:t>
      </w:r>
      <w:r w:rsidR="00A360B8">
        <w:rPr>
          <w:rFonts w:ascii="Times New Roman" w:hAnsi="Times New Roman"/>
          <w:sz w:val="24"/>
          <w:szCs w:val="24"/>
        </w:rPr>
        <w:t>soportonként:</w:t>
      </w:r>
      <w:r w:rsidRPr="00FB2DD3">
        <w:rPr>
          <w:rFonts w:ascii="Times New Roman" w:hAnsi="Times New Roman"/>
          <w:sz w:val="24"/>
          <w:szCs w:val="24"/>
        </w:rPr>
        <w:t xml:space="preserve"> </w:t>
      </w:r>
      <w:r w:rsidR="00EF6BB6" w:rsidRPr="00FB2DD3">
        <w:rPr>
          <w:rFonts w:ascii="Times New Roman" w:hAnsi="Times New Roman"/>
          <w:sz w:val="24"/>
          <w:szCs w:val="24"/>
        </w:rPr>
        <w:t>1</w:t>
      </w:r>
      <w:r w:rsidRPr="00FB2DD3">
        <w:rPr>
          <w:rFonts w:ascii="Times New Roman" w:hAnsi="Times New Roman"/>
          <w:sz w:val="24"/>
          <w:szCs w:val="24"/>
        </w:rPr>
        <w:t>db</w:t>
      </w:r>
      <w:r w:rsidR="00EF6BB6" w:rsidRPr="00FB2DD3">
        <w:rPr>
          <w:rFonts w:ascii="Times New Roman" w:hAnsi="Times New Roman"/>
          <w:sz w:val="24"/>
          <w:szCs w:val="24"/>
        </w:rPr>
        <w:t xml:space="preserve"> A/4-es rajzlap, filctollkész</w:t>
      </w:r>
      <w:r w:rsidR="00A360B8">
        <w:rPr>
          <w:rFonts w:ascii="Times New Roman" w:hAnsi="Times New Roman"/>
          <w:sz w:val="24"/>
          <w:szCs w:val="24"/>
        </w:rPr>
        <w:t>le</w:t>
      </w:r>
      <w:r w:rsidR="00EF6BB6" w:rsidRPr="00FB2DD3">
        <w:rPr>
          <w:rFonts w:ascii="Times New Roman" w:hAnsi="Times New Roman"/>
          <w:sz w:val="24"/>
          <w:szCs w:val="24"/>
        </w:rPr>
        <w:t>t</w:t>
      </w:r>
      <w:r w:rsidR="00A360B8">
        <w:rPr>
          <w:rFonts w:ascii="Times New Roman" w:hAnsi="Times New Roman"/>
          <w:sz w:val="24"/>
          <w:szCs w:val="24"/>
        </w:rPr>
        <w:t>, színes ceruzák</w:t>
      </w:r>
    </w:p>
    <w:p w:rsidR="00A96F53" w:rsidRPr="00FB2DD3" w:rsidRDefault="00A67C15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8</w:t>
      </w:r>
      <w:r w:rsidR="00A96F53" w:rsidRPr="00FB2DD3">
        <w:rPr>
          <w:rFonts w:ascii="Times New Roman" w:hAnsi="Times New Roman"/>
          <w:b/>
          <w:sz w:val="24"/>
          <w:szCs w:val="24"/>
        </w:rPr>
        <w:t xml:space="preserve">. Leírás: </w:t>
      </w:r>
    </w:p>
    <w:p w:rsidR="00EF6BB6" w:rsidRPr="00FB2DD3" w:rsidRDefault="00EF6BB6" w:rsidP="00EF6BB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FB2DD3">
        <w:rPr>
          <w:bCs/>
          <w:sz w:val="24"/>
          <w:szCs w:val="24"/>
        </w:rPr>
        <w:t>Lázár Ervin: A Kék meg a Sárga című mese elolvasása</w:t>
      </w:r>
    </w:p>
    <w:p w:rsidR="00EF6BB6" w:rsidRPr="00FB2DD3" w:rsidRDefault="00EF6BB6" w:rsidP="00EF6BB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FB2DD3">
        <w:rPr>
          <w:sz w:val="24"/>
          <w:szCs w:val="24"/>
        </w:rPr>
        <w:t>A tanulók előzetes ismereteire alapozva</w:t>
      </w:r>
      <w:r w:rsidR="00DD65EF" w:rsidRPr="00FB2DD3">
        <w:rPr>
          <w:sz w:val="24"/>
          <w:szCs w:val="24"/>
        </w:rPr>
        <w:t xml:space="preserve"> (ismerik az alapszíneket, ill. az azokból elsődleges színkeveréssel létrehozható színeket), megkérjük őket, hogy a mesehallgatás alatt a tanult módon színezzék ki a színköröket.</w:t>
      </w:r>
    </w:p>
    <w:p w:rsidR="00DD65EF" w:rsidRPr="00FB2DD3" w:rsidRDefault="00DD65EF" w:rsidP="00EF6BB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FB2DD3">
        <w:rPr>
          <w:sz w:val="24"/>
          <w:szCs w:val="24"/>
        </w:rPr>
        <w:t>A mese végén közösen elmondjuk az alap és a köztes színeket.</w:t>
      </w:r>
    </w:p>
    <w:p w:rsidR="00DD65EF" w:rsidRPr="00FB2DD3" w:rsidRDefault="00DD65EF" w:rsidP="00DD65E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FB2DD3">
        <w:rPr>
          <w:sz w:val="24"/>
          <w:szCs w:val="24"/>
        </w:rPr>
        <w:t>A csoportok egyformán a következő utasítást kapják :-</w:t>
      </w:r>
      <w:r w:rsidR="00EF6BB6" w:rsidRPr="00FB2DD3">
        <w:rPr>
          <w:sz w:val="24"/>
          <w:szCs w:val="24"/>
        </w:rPr>
        <w:t xml:space="preserve">Helyezzétek el egy rajzlapon a színköreiteket tetszőlegesen. Egészítsétek ki, egy kész képpé. Mi minden lehetnek a körök? </w:t>
      </w:r>
      <w:r w:rsidRPr="00FB2DD3">
        <w:rPr>
          <w:sz w:val="24"/>
          <w:szCs w:val="24"/>
        </w:rPr>
        <w:t>A csoport bármennyit felhasználhat a rendelkezésre álló körökből. Lehet csak 1 színkört felhasználni, de akár az összeset. (Lehetséges megoldások ezt a gyerekeknek nem mondom: léghajó ballonjai, esernyők, teknősök páncéljai, strandlabdák, fagyi</w:t>
      </w:r>
      <w:r w:rsidR="00865C30">
        <w:rPr>
          <w:sz w:val="24"/>
          <w:szCs w:val="24"/>
        </w:rPr>
        <w:t xml:space="preserve"> stb..</w:t>
      </w:r>
    </w:p>
    <w:p w:rsidR="00DD65EF" w:rsidRPr="00FB2DD3" w:rsidRDefault="00DD65EF" w:rsidP="00DD65E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FB2DD3">
        <w:rPr>
          <w:sz w:val="24"/>
          <w:szCs w:val="24"/>
        </w:rPr>
        <w:t>A végén minden csoport megmutatja az alkotását</w:t>
      </w:r>
    </w:p>
    <w:p w:rsidR="00A96F53" w:rsidRPr="00FB2DD3" w:rsidRDefault="00A96F53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54A7" w:rsidRPr="00FB2DD3" w:rsidRDefault="00A67C15" w:rsidP="00DD65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9</w:t>
      </w:r>
      <w:r w:rsidR="004754A7" w:rsidRPr="00FB2DD3">
        <w:rPr>
          <w:rFonts w:ascii="Times New Roman" w:hAnsi="Times New Roman"/>
          <w:b/>
          <w:sz w:val="24"/>
          <w:szCs w:val="24"/>
        </w:rPr>
        <w:t>. Balesetvédelmi megfontolások</w:t>
      </w:r>
      <w:r w:rsidR="00DD65EF" w:rsidRPr="00FB2DD3">
        <w:rPr>
          <w:rFonts w:ascii="Times New Roman" w:hAnsi="Times New Roman"/>
          <w:b/>
          <w:sz w:val="24"/>
          <w:szCs w:val="24"/>
        </w:rPr>
        <w:t>:</w:t>
      </w:r>
      <w:r w:rsidR="00413176">
        <w:rPr>
          <w:rFonts w:ascii="Times New Roman" w:hAnsi="Times New Roman"/>
          <w:b/>
          <w:sz w:val="24"/>
          <w:szCs w:val="24"/>
        </w:rPr>
        <w:t xml:space="preserve"> </w:t>
      </w:r>
      <w:r w:rsidR="004754A7" w:rsidRPr="00FB2DD3">
        <w:rPr>
          <w:rFonts w:ascii="Times New Roman" w:hAnsi="Times New Roman"/>
          <w:sz w:val="24"/>
          <w:szCs w:val="24"/>
        </w:rPr>
        <w:t>nem valószínűsíthető különösebb baleseti rizikó a gyakorlat végrehajtásakor.</w:t>
      </w:r>
    </w:p>
    <w:p w:rsidR="004754A7" w:rsidRPr="00FB2DD3" w:rsidRDefault="004754A7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54A7" w:rsidRPr="00FB2DD3" w:rsidRDefault="003B025F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1</w:t>
      </w:r>
      <w:r w:rsidR="00A67C15" w:rsidRPr="00FB2DD3">
        <w:rPr>
          <w:rFonts w:ascii="Times New Roman" w:hAnsi="Times New Roman"/>
          <w:b/>
          <w:sz w:val="24"/>
          <w:szCs w:val="24"/>
        </w:rPr>
        <w:t>0</w:t>
      </w:r>
      <w:r w:rsidR="004754A7" w:rsidRPr="00FB2DD3">
        <w:rPr>
          <w:rFonts w:ascii="Times New Roman" w:hAnsi="Times New Roman"/>
          <w:b/>
          <w:sz w:val="24"/>
          <w:szCs w:val="24"/>
        </w:rPr>
        <w:t>. Egyéb megjegyzés:</w:t>
      </w:r>
      <w:r w:rsidR="00413176">
        <w:rPr>
          <w:rFonts w:ascii="Times New Roman" w:hAnsi="Times New Roman"/>
          <w:sz w:val="24"/>
          <w:szCs w:val="24"/>
        </w:rPr>
        <w:t xml:space="preserve"> </w:t>
      </w:r>
    </w:p>
    <w:p w:rsidR="004754A7" w:rsidRPr="00FB2DD3" w:rsidRDefault="004754A7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329" w:rsidRPr="00FB2DD3" w:rsidRDefault="00AA58DF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1</w:t>
      </w:r>
      <w:r w:rsidR="00A67C15" w:rsidRPr="00FB2DD3">
        <w:rPr>
          <w:rFonts w:ascii="Times New Roman" w:hAnsi="Times New Roman"/>
          <w:b/>
          <w:sz w:val="24"/>
          <w:szCs w:val="24"/>
        </w:rPr>
        <w:t>1</w:t>
      </w:r>
      <w:r w:rsidR="00A96F53" w:rsidRPr="00FB2DD3">
        <w:rPr>
          <w:rFonts w:ascii="Times New Roman" w:hAnsi="Times New Roman"/>
          <w:b/>
          <w:sz w:val="24"/>
          <w:szCs w:val="24"/>
        </w:rPr>
        <w:t>. Forrás</w:t>
      </w:r>
      <w:r w:rsidRPr="00FB2DD3">
        <w:rPr>
          <w:rFonts w:ascii="Times New Roman" w:hAnsi="Times New Roman"/>
          <w:b/>
          <w:sz w:val="24"/>
          <w:szCs w:val="24"/>
        </w:rPr>
        <w:t>:</w:t>
      </w:r>
      <w:r w:rsidR="00E85329" w:rsidRPr="00FB2DD3">
        <w:rPr>
          <w:rFonts w:ascii="Times New Roman" w:hAnsi="Times New Roman"/>
          <w:sz w:val="24"/>
          <w:szCs w:val="24"/>
        </w:rPr>
        <w:t xml:space="preserve"> </w:t>
      </w:r>
      <w:r w:rsidR="00016C9D" w:rsidRPr="00FB2DD3">
        <w:rPr>
          <w:rFonts w:ascii="Times New Roman" w:hAnsi="Times New Roman"/>
          <w:sz w:val="24"/>
          <w:szCs w:val="24"/>
        </w:rPr>
        <w:t>Kóti Szilvia 2019</w:t>
      </w:r>
    </w:p>
    <w:p w:rsidR="00E85329" w:rsidRPr="00FB2DD3" w:rsidRDefault="00E85329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68C9" w:rsidRPr="00FB2DD3" w:rsidRDefault="00AE68C9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1</w:t>
      </w:r>
      <w:r w:rsidR="00A67C15" w:rsidRPr="00FB2DD3">
        <w:rPr>
          <w:rFonts w:ascii="Times New Roman" w:hAnsi="Times New Roman"/>
          <w:b/>
          <w:sz w:val="24"/>
          <w:szCs w:val="24"/>
        </w:rPr>
        <w:t>2</w:t>
      </w:r>
      <w:r w:rsidRPr="00FB2DD3">
        <w:rPr>
          <w:rFonts w:ascii="Times New Roman" w:hAnsi="Times New Roman"/>
          <w:b/>
          <w:sz w:val="24"/>
          <w:szCs w:val="24"/>
        </w:rPr>
        <w:t>. A gyakorlat leírását összeállította:</w:t>
      </w:r>
      <w:r w:rsidRPr="00FB2DD3">
        <w:rPr>
          <w:rFonts w:ascii="Times New Roman" w:hAnsi="Times New Roman"/>
          <w:sz w:val="24"/>
          <w:szCs w:val="24"/>
        </w:rPr>
        <w:t xml:space="preserve"> </w:t>
      </w:r>
      <w:r w:rsidR="00016C9D" w:rsidRPr="00FB2DD3">
        <w:rPr>
          <w:rFonts w:ascii="Times New Roman" w:hAnsi="Times New Roman"/>
          <w:sz w:val="24"/>
          <w:szCs w:val="24"/>
        </w:rPr>
        <w:t>Kóti Szilvia Diadal Úti Általános Iskola</w:t>
      </w:r>
    </w:p>
    <w:p w:rsidR="00A67C15" w:rsidRPr="00FB2DD3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C15" w:rsidRPr="00FB2DD3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329" w:rsidRPr="00FB2DD3" w:rsidRDefault="00E85329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6F53" w:rsidRPr="00FB2DD3" w:rsidRDefault="00A96F53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7A3" w:rsidRPr="00FB2DD3" w:rsidRDefault="007577A3" w:rsidP="00D362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362EA" w:rsidRPr="00FB2DD3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62EA" w:rsidRPr="00FB2DD3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62EA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176" w:rsidRDefault="0041317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176" w:rsidRDefault="0041317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176" w:rsidRDefault="0041317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176" w:rsidRDefault="0041317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176" w:rsidRDefault="0041317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176" w:rsidRPr="00FB2DD3" w:rsidRDefault="0041317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62EA" w:rsidRPr="00FB2DD3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62EA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176" w:rsidRDefault="0041317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176" w:rsidRDefault="0041317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176" w:rsidRDefault="0041317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176" w:rsidRPr="00FB2DD3" w:rsidRDefault="0041317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62EA" w:rsidRPr="00FB2DD3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62EA" w:rsidRPr="00FB2DD3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Gyakorlat neve:</w:t>
      </w:r>
      <w:r w:rsidR="00403AE8" w:rsidRPr="00FB2DD3">
        <w:rPr>
          <w:rFonts w:ascii="Times New Roman" w:hAnsi="Times New Roman"/>
          <w:b/>
          <w:sz w:val="24"/>
          <w:szCs w:val="24"/>
        </w:rPr>
        <w:t xml:space="preserve"> Hol vagyok?</w:t>
      </w:r>
    </w:p>
    <w:p w:rsidR="00D362EA" w:rsidRPr="00FB2DD3" w:rsidRDefault="00D362EA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2EA" w:rsidRPr="00FB2DD3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1. Cél</w:t>
      </w:r>
      <w:r w:rsidRPr="00FB2DD3">
        <w:rPr>
          <w:rFonts w:ascii="Times New Roman" w:hAnsi="Times New Roman"/>
          <w:sz w:val="24"/>
          <w:szCs w:val="24"/>
        </w:rPr>
        <w:t xml:space="preserve">: </w:t>
      </w:r>
    </w:p>
    <w:p w:rsidR="00D362EA" w:rsidRPr="00FB2DD3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</w:pPr>
    </w:p>
    <w:p w:rsidR="00D362EA" w:rsidRPr="00FB2DD3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</w:pPr>
      <w:r w:rsidRPr="00FB2DD3">
        <w:t>- Képességfejlesztés: érzékelés/észlelés</w:t>
      </w:r>
      <w:r w:rsidR="00413176">
        <w:t xml:space="preserve"> </w:t>
      </w:r>
      <w:r w:rsidRPr="00FB2DD3">
        <w:t>fejlesztése.</w:t>
      </w:r>
      <w:r w:rsidR="00403AE8" w:rsidRPr="00FB2DD3">
        <w:t xml:space="preserve"> Belső terek minőségi tényezőinek érzékelése</w:t>
      </w:r>
    </w:p>
    <w:p w:rsidR="00D362EA" w:rsidRPr="00FB2DD3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</w:pPr>
      <w:r w:rsidRPr="00FB2DD3">
        <w:t>- Képességfejlesztés: kreativitás fejlesztése.</w:t>
      </w:r>
    </w:p>
    <w:p w:rsidR="00403AE8" w:rsidRDefault="00D362EA" w:rsidP="00403AE8">
      <w:pPr>
        <w:pStyle w:val="NormlWeb"/>
        <w:spacing w:before="0" w:beforeAutospacing="0" w:after="0" w:afterAutospacing="0" w:line="360" w:lineRule="auto"/>
        <w:ind w:left="567"/>
        <w:jc w:val="both"/>
      </w:pPr>
      <w:r w:rsidRPr="00FB2DD3">
        <w:t xml:space="preserve">- </w:t>
      </w:r>
      <w:r w:rsidR="00403AE8" w:rsidRPr="00FB2DD3">
        <w:t>térérzékelés fejlesztése mozgással és mimikával</w:t>
      </w:r>
    </w:p>
    <w:p w:rsidR="00413176" w:rsidRPr="00FB2DD3" w:rsidRDefault="00413176" w:rsidP="00403AE8">
      <w:pPr>
        <w:pStyle w:val="NormlWeb"/>
        <w:spacing w:before="0" w:beforeAutospacing="0" w:after="0" w:afterAutospacing="0" w:line="360" w:lineRule="auto"/>
        <w:ind w:left="567"/>
        <w:jc w:val="both"/>
      </w:pPr>
    </w:p>
    <w:p w:rsidR="00D362EA" w:rsidRPr="00FB2DD3" w:rsidRDefault="00D362EA" w:rsidP="00413176">
      <w:pPr>
        <w:pStyle w:val="NormlWeb"/>
        <w:spacing w:before="0" w:beforeAutospacing="0" w:after="0" w:afterAutospacing="0" w:line="360" w:lineRule="auto"/>
        <w:jc w:val="both"/>
      </w:pPr>
      <w:r w:rsidRPr="00FB2DD3">
        <w:rPr>
          <w:b/>
        </w:rPr>
        <w:t>2. Javasolt évfolyam:</w:t>
      </w:r>
      <w:r w:rsidRPr="00FB2DD3">
        <w:t xml:space="preserve"> </w:t>
      </w:r>
      <w:r w:rsidR="00403AE8" w:rsidRPr="00FB2DD3">
        <w:t>2-4 évfolyam</w:t>
      </w:r>
    </w:p>
    <w:p w:rsidR="00D362EA" w:rsidRPr="00FB2DD3" w:rsidRDefault="00D362EA" w:rsidP="00D362EA">
      <w:pPr>
        <w:pStyle w:val="NormlWeb"/>
        <w:spacing w:before="0" w:beforeAutospacing="0" w:after="0" w:afterAutospacing="0" w:line="360" w:lineRule="auto"/>
        <w:jc w:val="both"/>
        <w:rPr>
          <w:b/>
        </w:rPr>
      </w:pPr>
    </w:p>
    <w:p w:rsidR="00D362EA" w:rsidRPr="00FB2DD3" w:rsidRDefault="00D362EA" w:rsidP="00D362EA">
      <w:pPr>
        <w:pStyle w:val="NormlWeb"/>
        <w:spacing w:before="0" w:beforeAutospacing="0" w:after="0" w:afterAutospacing="0" w:line="360" w:lineRule="auto"/>
        <w:jc w:val="both"/>
      </w:pPr>
      <w:r w:rsidRPr="00FB2DD3">
        <w:rPr>
          <w:b/>
        </w:rPr>
        <w:t>3. Kapcsolódó tantárgyak</w:t>
      </w:r>
    </w:p>
    <w:p w:rsidR="00D362EA" w:rsidRPr="00FB2DD3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</w:pPr>
      <w:r w:rsidRPr="00FB2DD3">
        <w:t>- tantárgytól függetlenül alkalmazható gyakorlat.</w:t>
      </w:r>
    </w:p>
    <w:p w:rsidR="00D362EA" w:rsidRPr="00FB2DD3" w:rsidRDefault="00D362EA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2EA" w:rsidRPr="00FB2DD3" w:rsidRDefault="00D362EA" w:rsidP="003438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 xml:space="preserve">4. Alkalmazott művészet: </w:t>
      </w:r>
      <w:r w:rsidR="003438C2" w:rsidRPr="00FB2DD3">
        <w:rPr>
          <w:rFonts w:ascii="Times New Roman" w:hAnsi="Times New Roman"/>
          <w:b/>
          <w:sz w:val="24"/>
          <w:szCs w:val="24"/>
        </w:rPr>
        <w:t>pantomim</w:t>
      </w:r>
    </w:p>
    <w:p w:rsidR="00D362EA" w:rsidRPr="00FB2DD3" w:rsidRDefault="00D362EA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2EA" w:rsidRPr="00FB2DD3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5. Időterv:</w:t>
      </w:r>
      <w:r w:rsidRPr="00FB2DD3">
        <w:rPr>
          <w:rFonts w:ascii="Times New Roman" w:hAnsi="Times New Roman"/>
          <w:sz w:val="24"/>
          <w:szCs w:val="24"/>
        </w:rPr>
        <w:t xml:space="preserve"> </w:t>
      </w:r>
      <w:r w:rsidR="003438C2" w:rsidRPr="00FB2DD3">
        <w:rPr>
          <w:rFonts w:ascii="Times New Roman" w:hAnsi="Times New Roman"/>
          <w:sz w:val="24"/>
          <w:szCs w:val="24"/>
        </w:rPr>
        <w:t>2</w:t>
      </w:r>
      <w:r w:rsidR="00413176">
        <w:rPr>
          <w:rFonts w:ascii="Times New Roman" w:hAnsi="Times New Roman"/>
          <w:sz w:val="24"/>
          <w:szCs w:val="24"/>
        </w:rPr>
        <w:t xml:space="preserve"> perc instrukció +</w:t>
      </w:r>
      <w:r w:rsidRPr="00FB2DD3">
        <w:rPr>
          <w:rFonts w:ascii="Times New Roman" w:hAnsi="Times New Roman"/>
          <w:sz w:val="24"/>
          <w:szCs w:val="24"/>
        </w:rPr>
        <w:t xml:space="preserve"> </w:t>
      </w:r>
      <w:r w:rsidR="00413176">
        <w:rPr>
          <w:rFonts w:ascii="Times New Roman" w:hAnsi="Times New Roman"/>
          <w:sz w:val="24"/>
          <w:szCs w:val="24"/>
        </w:rPr>
        <w:t>15</w:t>
      </w:r>
      <w:r w:rsidRPr="00FB2DD3">
        <w:rPr>
          <w:rFonts w:ascii="Times New Roman" w:hAnsi="Times New Roman"/>
          <w:sz w:val="24"/>
          <w:szCs w:val="24"/>
        </w:rPr>
        <w:t xml:space="preserve">perc gyakorlat + </w:t>
      </w:r>
      <w:r w:rsidR="00413176">
        <w:rPr>
          <w:rFonts w:ascii="Times New Roman" w:hAnsi="Times New Roman"/>
          <w:sz w:val="24"/>
          <w:szCs w:val="24"/>
        </w:rPr>
        <w:t>3perc megvitatás =20</w:t>
      </w:r>
      <w:r w:rsidRPr="00FB2DD3">
        <w:rPr>
          <w:rFonts w:ascii="Times New Roman" w:hAnsi="Times New Roman"/>
          <w:sz w:val="24"/>
          <w:szCs w:val="24"/>
        </w:rPr>
        <w:t>perc</w:t>
      </w:r>
    </w:p>
    <w:p w:rsidR="003438C2" w:rsidRPr="00FB2DD3" w:rsidRDefault="003438C2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2EA" w:rsidRPr="00FB2DD3" w:rsidRDefault="00D362EA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 xml:space="preserve">6. Javasolt munkaforma: </w:t>
      </w:r>
      <w:r w:rsidRPr="00FB2DD3">
        <w:rPr>
          <w:rFonts w:ascii="Times New Roman" w:hAnsi="Times New Roman"/>
          <w:sz w:val="24"/>
          <w:szCs w:val="24"/>
        </w:rPr>
        <w:t xml:space="preserve">egyéni, 4-6 fős csoportok, </w:t>
      </w:r>
    </w:p>
    <w:p w:rsidR="00D362EA" w:rsidRPr="00FB2DD3" w:rsidRDefault="00D362EA" w:rsidP="003438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7. Szükséges eszközök és mennyiségük</w:t>
      </w:r>
      <w:r w:rsidRPr="00FB2DD3">
        <w:rPr>
          <w:rFonts w:ascii="Times New Roman" w:hAnsi="Times New Roman"/>
          <w:sz w:val="24"/>
          <w:szCs w:val="24"/>
        </w:rPr>
        <w:t xml:space="preserve">: </w:t>
      </w:r>
      <w:r w:rsidR="003438C2" w:rsidRPr="00FB2DD3">
        <w:rPr>
          <w:rFonts w:ascii="Times New Roman" w:hAnsi="Times New Roman"/>
          <w:sz w:val="24"/>
          <w:szCs w:val="24"/>
        </w:rPr>
        <w:t>semmilyen eszközt nem igényel a feladat</w:t>
      </w:r>
    </w:p>
    <w:p w:rsidR="00D362EA" w:rsidRPr="00FB2DD3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2EA" w:rsidRPr="00FB2DD3" w:rsidRDefault="00D362EA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 xml:space="preserve">8. Leírás: </w:t>
      </w:r>
    </w:p>
    <w:p w:rsidR="003438C2" w:rsidRPr="00FB2DD3" w:rsidRDefault="003438C2" w:rsidP="00DC2F00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sz w:val="24"/>
          <w:szCs w:val="24"/>
        </w:rPr>
        <w:t>A csoportok közösen válasszanak ki egy belső teret jellemzően az otthonukból (saját szoba, nappali, konyha, garázs, kamra stb…</w:t>
      </w:r>
      <w:r w:rsidR="00865C30">
        <w:rPr>
          <w:rFonts w:ascii="Times New Roman" w:hAnsi="Times New Roman"/>
          <w:sz w:val="24"/>
          <w:szCs w:val="24"/>
        </w:rPr>
        <w:t xml:space="preserve"> </w:t>
      </w:r>
      <w:r w:rsidRPr="00FB2DD3">
        <w:rPr>
          <w:rFonts w:ascii="Times New Roman" w:hAnsi="Times New Roman"/>
          <w:sz w:val="24"/>
          <w:szCs w:val="24"/>
        </w:rPr>
        <w:t>Beszéljék meg milyen érzés ezekben a helyiségekben lenni. A foglalkozás vezető támpontot ad a befolyásoló tényezőkhöz: színek, fények, anyagok, tér mérete, illatok, berendezé</w:t>
      </w:r>
      <w:r w:rsidR="00865C30">
        <w:rPr>
          <w:rFonts w:ascii="Times New Roman" w:hAnsi="Times New Roman"/>
          <w:sz w:val="24"/>
          <w:szCs w:val="24"/>
        </w:rPr>
        <w:t>s</w:t>
      </w:r>
      <w:r w:rsidRPr="00FB2DD3">
        <w:rPr>
          <w:rFonts w:ascii="Times New Roman" w:hAnsi="Times New Roman"/>
          <w:sz w:val="24"/>
          <w:szCs w:val="24"/>
        </w:rPr>
        <w:t>i tárgyak…</w:t>
      </w:r>
    </w:p>
    <w:p w:rsidR="003438C2" w:rsidRPr="00FB2DD3" w:rsidRDefault="003438C2" w:rsidP="00DC2F00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sz w:val="24"/>
          <w:szCs w:val="24"/>
        </w:rPr>
        <w:t>A csoport egyik tagja</w:t>
      </w:r>
      <w:r w:rsidR="00865C30">
        <w:rPr>
          <w:rFonts w:ascii="Times New Roman" w:hAnsi="Times New Roman"/>
          <w:sz w:val="24"/>
          <w:szCs w:val="24"/>
        </w:rPr>
        <w:t>,</w:t>
      </w:r>
      <w:r w:rsidRPr="00FB2DD3">
        <w:rPr>
          <w:rFonts w:ascii="Times New Roman" w:hAnsi="Times New Roman"/>
          <w:sz w:val="24"/>
          <w:szCs w:val="24"/>
        </w:rPr>
        <w:t xml:space="preserve"> mutassa  be pantomimmal hogyan érzi magát ezen a helyen.</w:t>
      </w:r>
    </w:p>
    <w:p w:rsidR="003438C2" w:rsidRPr="00FB2DD3" w:rsidRDefault="003438C2" w:rsidP="00DC2F00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sz w:val="24"/>
          <w:szCs w:val="24"/>
        </w:rPr>
        <w:t>A többi csoport igyekezzen kitalálni, hogy hol van az előadó</w:t>
      </w:r>
      <w:r w:rsidR="00DC2F00" w:rsidRPr="00FB2DD3">
        <w:rPr>
          <w:rFonts w:ascii="Times New Roman" w:hAnsi="Times New Roman"/>
          <w:sz w:val="24"/>
          <w:szCs w:val="24"/>
        </w:rPr>
        <w:t>.</w:t>
      </w:r>
    </w:p>
    <w:p w:rsidR="00DC2F00" w:rsidRPr="00FB2DD3" w:rsidRDefault="00DC2F00" w:rsidP="00DC2F00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sz w:val="24"/>
          <w:szCs w:val="24"/>
        </w:rPr>
        <w:t>A végén közösen beszélgessenek arról, hogyan befolyásolja a hangulatukat, viselkedésüket egy-egy tér adottsága, hogyan függ össze funkciójával.</w:t>
      </w:r>
    </w:p>
    <w:p w:rsidR="00D362EA" w:rsidRPr="00FB2DD3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2F00" w:rsidRPr="00FB2DD3" w:rsidRDefault="00D362EA" w:rsidP="00DC2F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9. Balesetvédelmi megfontolások</w:t>
      </w:r>
      <w:r w:rsidRPr="00FB2DD3">
        <w:rPr>
          <w:rFonts w:ascii="Times New Roman" w:hAnsi="Times New Roman"/>
          <w:sz w:val="24"/>
          <w:szCs w:val="24"/>
        </w:rPr>
        <w:t xml:space="preserve">: </w:t>
      </w:r>
    </w:p>
    <w:p w:rsidR="00D362EA" w:rsidRPr="00FB2DD3" w:rsidRDefault="00DC2F00" w:rsidP="00DC2F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sz w:val="24"/>
          <w:szCs w:val="24"/>
        </w:rPr>
        <w:t>-</w:t>
      </w:r>
      <w:r w:rsidR="00D362EA" w:rsidRPr="00FB2DD3">
        <w:rPr>
          <w:rFonts w:ascii="Times New Roman" w:hAnsi="Times New Roman"/>
          <w:sz w:val="24"/>
          <w:szCs w:val="24"/>
        </w:rPr>
        <w:t>a gyakorlat nagy mozgással jár, ezért biztosítani kell, hogy a helyszín biztonságos legyen (ne csússzon, ne legyenek el- vagy leesést valószínűsítő tereptárgyak stb.), s a gyermekek kiemelt pedagógusi figyelmet igényelnek!</w:t>
      </w:r>
    </w:p>
    <w:p w:rsidR="00DC2F00" w:rsidRPr="00FB2DD3" w:rsidRDefault="00DC2F00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2EA" w:rsidRPr="00FB2DD3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10. Egyéb megjegyzés:</w:t>
      </w:r>
      <w:r w:rsidRPr="00FB2DD3">
        <w:rPr>
          <w:rFonts w:ascii="Times New Roman" w:hAnsi="Times New Roman"/>
          <w:sz w:val="24"/>
          <w:szCs w:val="24"/>
        </w:rPr>
        <w:t xml:space="preserve"> …</w:t>
      </w:r>
    </w:p>
    <w:p w:rsidR="00D362EA" w:rsidRPr="00FB2DD3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2EA" w:rsidRPr="00FB2DD3" w:rsidRDefault="00D362EA" w:rsidP="00DC2F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11. Forrás:</w:t>
      </w:r>
      <w:r w:rsidRPr="00FB2DD3">
        <w:rPr>
          <w:rFonts w:ascii="Times New Roman" w:hAnsi="Times New Roman"/>
          <w:sz w:val="24"/>
          <w:szCs w:val="24"/>
        </w:rPr>
        <w:t xml:space="preserve"> </w:t>
      </w:r>
      <w:r w:rsidR="00DC2F00" w:rsidRPr="00FB2DD3">
        <w:rPr>
          <w:rFonts w:ascii="Times New Roman" w:hAnsi="Times New Roman"/>
          <w:sz w:val="24"/>
          <w:szCs w:val="24"/>
        </w:rPr>
        <w:t>Kóti Szilvia (2019</w:t>
      </w:r>
      <w:r w:rsidRPr="00FB2DD3">
        <w:rPr>
          <w:rFonts w:ascii="Times New Roman" w:hAnsi="Times New Roman"/>
          <w:sz w:val="24"/>
          <w:szCs w:val="24"/>
        </w:rPr>
        <w:t xml:space="preserve">) az alábbi mű alapján: </w:t>
      </w:r>
      <w:r w:rsidR="00DC2F00" w:rsidRPr="00FB2DD3">
        <w:rPr>
          <w:rFonts w:ascii="Times New Roman" w:hAnsi="Times New Roman"/>
          <w:sz w:val="24"/>
          <w:szCs w:val="24"/>
        </w:rPr>
        <w:t>Sebestyén Ágens-Tóth Eszter: Épített környezeti nevelés,</w:t>
      </w:r>
      <w:r w:rsidRPr="00FB2DD3">
        <w:rPr>
          <w:rFonts w:ascii="Times New Roman" w:hAnsi="Times New Roman"/>
          <w:sz w:val="24"/>
          <w:szCs w:val="24"/>
        </w:rPr>
        <w:t xml:space="preserve"> </w:t>
      </w:r>
      <w:r w:rsidR="00DC2F00" w:rsidRPr="00FB2DD3">
        <w:rPr>
          <w:rFonts w:ascii="Times New Roman" w:hAnsi="Times New Roman"/>
          <w:i/>
          <w:sz w:val="24"/>
          <w:szCs w:val="24"/>
        </w:rPr>
        <w:t>KultúrAktív Egyesület (2013)</w:t>
      </w:r>
      <w:r w:rsidR="00DC2F00" w:rsidRPr="00FB2DD3">
        <w:rPr>
          <w:rFonts w:ascii="Times New Roman" w:hAnsi="Times New Roman"/>
          <w:sz w:val="24"/>
          <w:szCs w:val="24"/>
        </w:rPr>
        <w:t>, 56</w:t>
      </w:r>
      <w:r w:rsidRPr="00FB2DD3">
        <w:rPr>
          <w:rFonts w:ascii="Times New Roman" w:hAnsi="Times New Roman"/>
          <w:sz w:val="24"/>
          <w:szCs w:val="24"/>
        </w:rPr>
        <w:t>. o.</w:t>
      </w:r>
    </w:p>
    <w:p w:rsidR="00D362EA" w:rsidRPr="00FB2DD3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2EA" w:rsidRPr="00FB2DD3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12. A gyakorlat leírását összeállította:</w:t>
      </w:r>
      <w:r w:rsidRPr="00FB2DD3">
        <w:rPr>
          <w:rFonts w:ascii="Times New Roman" w:hAnsi="Times New Roman"/>
          <w:sz w:val="24"/>
          <w:szCs w:val="24"/>
        </w:rPr>
        <w:t xml:space="preserve"> </w:t>
      </w:r>
      <w:r w:rsidR="00DC2F00" w:rsidRPr="00FB2DD3">
        <w:rPr>
          <w:rFonts w:ascii="Times New Roman" w:hAnsi="Times New Roman"/>
          <w:sz w:val="24"/>
          <w:szCs w:val="24"/>
        </w:rPr>
        <w:t>Kóti Szilvia Diadal Úti Általános Iskola</w:t>
      </w:r>
    </w:p>
    <w:p w:rsidR="00DC2F00" w:rsidRPr="00FB2DD3" w:rsidRDefault="00DC2F00" w:rsidP="00D362EA">
      <w:pPr>
        <w:pStyle w:val="Cmsor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C2F00" w:rsidRPr="00FB2DD3" w:rsidSect="00D362EA">
      <w:headerReference w:type="default" r:id="rId7"/>
      <w:footerReference w:type="default" r:id="rId8"/>
      <w:pgSz w:w="11906" w:h="16838"/>
      <w:pgMar w:top="1417" w:right="1417" w:bottom="1417" w:left="1417" w:header="708" w:footer="1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C3" w:rsidRDefault="00DA71C3" w:rsidP="000B6003">
      <w:pPr>
        <w:spacing w:after="0" w:line="240" w:lineRule="auto"/>
      </w:pPr>
      <w:r>
        <w:separator/>
      </w:r>
    </w:p>
  </w:endnote>
  <w:endnote w:type="continuationSeparator" w:id="0">
    <w:p w:rsidR="00DA71C3" w:rsidRDefault="00DA71C3" w:rsidP="000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9188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D362EA" w:rsidRDefault="00D362EA">
        <w:pPr>
          <w:pStyle w:val="llb"/>
          <w:jc w:val="center"/>
        </w:pPr>
        <w:r>
          <w:rPr>
            <w:noProof/>
            <w:lang w:eastAsia="hu-H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39631</wp:posOffset>
              </wp:positionH>
              <wp:positionV relativeFrom="paragraph">
                <wp:posOffset>36158</wp:posOffset>
              </wp:positionV>
              <wp:extent cx="5640668" cy="1075765"/>
              <wp:effectExtent l="19050" t="0" r="0" b="0"/>
              <wp:wrapNone/>
              <wp:docPr id="8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40668" cy="1075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D362EA" w:rsidRDefault="00D362EA">
        <w:pPr>
          <w:pStyle w:val="llb"/>
          <w:jc w:val="center"/>
        </w:pPr>
        <w:r w:rsidRPr="00D362EA">
          <w:rPr>
            <w:rFonts w:ascii="Times New Roman" w:hAnsi="Times New Roman"/>
            <w:sz w:val="16"/>
            <w:szCs w:val="16"/>
          </w:rPr>
          <w:fldChar w:fldCharType="begin"/>
        </w:r>
        <w:r w:rsidRPr="00D362EA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D362EA">
          <w:rPr>
            <w:rFonts w:ascii="Times New Roman" w:hAnsi="Times New Roman"/>
            <w:sz w:val="16"/>
            <w:szCs w:val="16"/>
          </w:rPr>
          <w:fldChar w:fldCharType="separate"/>
        </w:r>
        <w:r w:rsidR="00D9498F">
          <w:rPr>
            <w:rFonts w:ascii="Times New Roman" w:hAnsi="Times New Roman"/>
            <w:noProof/>
            <w:sz w:val="16"/>
            <w:szCs w:val="16"/>
          </w:rPr>
          <w:t>2</w:t>
        </w:r>
        <w:r w:rsidRPr="00D362EA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0B6003" w:rsidRDefault="000B60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C3" w:rsidRDefault="00DA71C3" w:rsidP="000B6003">
      <w:pPr>
        <w:spacing w:after="0" w:line="240" w:lineRule="auto"/>
      </w:pPr>
      <w:r>
        <w:separator/>
      </w:r>
    </w:p>
  </w:footnote>
  <w:footnote w:type="continuationSeparator" w:id="0">
    <w:p w:rsidR="00DA71C3" w:rsidRDefault="00DA71C3" w:rsidP="000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03" w:rsidRDefault="000B6003" w:rsidP="000B6003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867774" cy="693145"/>
          <wp:effectExtent l="19050" t="0" r="0" b="0"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316" t="18830" r="22287" b="67879"/>
                  <a:stretch>
                    <a:fillRect/>
                  </a:stretch>
                </pic:blipFill>
                <pic:spPr bwMode="auto">
                  <a:xfrm>
                    <a:off x="0" y="0"/>
                    <a:ext cx="5869570" cy="693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352"/>
    <w:multiLevelType w:val="hybridMultilevel"/>
    <w:tmpl w:val="5C44F4D8"/>
    <w:lvl w:ilvl="0" w:tplc="8916882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FA3D3D"/>
    <w:multiLevelType w:val="hybridMultilevel"/>
    <w:tmpl w:val="6102036E"/>
    <w:lvl w:ilvl="0" w:tplc="5B2AE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1038"/>
    <w:multiLevelType w:val="hybridMultilevel"/>
    <w:tmpl w:val="CB52B316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8A01DB"/>
    <w:multiLevelType w:val="hybridMultilevel"/>
    <w:tmpl w:val="C788472C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C87E03"/>
    <w:multiLevelType w:val="hybridMultilevel"/>
    <w:tmpl w:val="F9BE8D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D187D"/>
    <w:multiLevelType w:val="hybridMultilevel"/>
    <w:tmpl w:val="4208A876"/>
    <w:lvl w:ilvl="0" w:tplc="89168828">
      <w:numFmt w:val="bullet"/>
      <w:lvlText w:val="-"/>
      <w:lvlJc w:val="left"/>
      <w:pPr>
        <w:ind w:left="163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50A91DC0"/>
    <w:multiLevelType w:val="hybridMultilevel"/>
    <w:tmpl w:val="2D58FFB4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6815FF"/>
    <w:multiLevelType w:val="hybridMultilevel"/>
    <w:tmpl w:val="D13EAE16"/>
    <w:lvl w:ilvl="0" w:tplc="8916882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FDE41BD"/>
    <w:multiLevelType w:val="hybridMultilevel"/>
    <w:tmpl w:val="48CE6A9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69"/>
    <w:rsid w:val="00016C9D"/>
    <w:rsid w:val="00021786"/>
    <w:rsid w:val="00046EDC"/>
    <w:rsid w:val="000B6003"/>
    <w:rsid w:val="00104414"/>
    <w:rsid w:val="00164E69"/>
    <w:rsid w:val="001A6CEB"/>
    <w:rsid w:val="00296A2F"/>
    <w:rsid w:val="00310A10"/>
    <w:rsid w:val="003438C2"/>
    <w:rsid w:val="00371A4A"/>
    <w:rsid w:val="003979D1"/>
    <w:rsid w:val="003B025F"/>
    <w:rsid w:val="00403AE8"/>
    <w:rsid w:val="00404929"/>
    <w:rsid w:val="00413176"/>
    <w:rsid w:val="00424E32"/>
    <w:rsid w:val="004754A7"/>
    <w:rsid w:val="00502C8E"/>
    <w:rsid w:val="00582C9D"/>
    <w:rsid w:val="005F1182"/>
    <w:rsid w:val="007577A3"/>
    <w:rsid w:val="007B21F1"/>
    <w:rsid w:val="007B5096"/>
    <w:rsid w:val="00865C30"/>
    <w:rsid w:val="008C7B5D"/>
    <w:rsid w:val="008D74AB"/>
    <w:rsid w:val="00991D1A"/>
    <w:rsid w:val="009D3F52"/>
    <w:rsid w:val="00A360B8"/>
    <w:rsid w:val="00A67C15"/>
    <w:rsid w:val="00A951F6"/>
    <w:rsid w:val="00A96F53"/>
    <w:rsid w:val="00AA58DF"/>
    <w:rsid w:val="00AB7577"/>
    <w:rsid w:val="00AE68C9"/>
    <w:rsid w:val="00B52B35"/>
    <w:rsid w:val="00B83BB0"/>
    <w:rsid w:val="00D033C2"/>
    <w:rsid w:val="00D15D52"/>
    <w:rsid w:val="00D362EA"/>
    <w:rsid w:val="00D9498F"/>
    <w:rsid w:val="00DA71C3"/>
    <w:rsid w:val="00DC2F00"/>
    <w:rsid w:val="00DD65EF"/>
    <w:rsid w:val="00E85329"/>
    <w:rsid w:val="00EF6BB6"/>
    <w:rsid w:val="00F30F16"/>
    <w:rsid w:val="00F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1FF94D-5B1E-4094-B5F1-5B8D8ED5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1F6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67C15"/>
    <w:pPr>
      <w:keepNext/>
      <w:keepLines/>
      <w:spacing w:after="0" w:line="240" w:lineRule="auto"/>
      <w:jc w:val="both"/>
      <w:outlineLvl w:val="1"/>
    </w:pPr>
    <w:rPr>
      <w:rFonts w:ascii="Times New Roman félkövér" w:eastAsiaTheme="majorEastAsia" w:hAnsi="Times New Roman félkövér" w:cstheme="majorBidi"/>
      <w:b/>
      <w:bCs/>
      <w:sz w:val="20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64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B025F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A67C15"/>
    <w:rPr>
      <w:rFonts w:ascii="Times New Roman félkövér" w:eastAsiaTheme="majorEastAsia" w:hAnsi="Times New Roman félkövér" w:cstheme="majorBidi"/>
      <w:b/>
      <w:bCs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414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B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00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B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003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991D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mezof</dc:creator>
  <cp:lastModifiedBy>Tanuló</cp:lastModifiedBy>
  <cp:revision>2</cp:revision>
  <dcterms:created xsi:type="dcterms:W3CDTF">2019-11-07T09:07:00Z</dcterms:created>
  <dcterms:modified xsi:type="dcterms:W3CDTF">2019-11-07T09:07:00Z</dcterms:modified>
</cp:coreProperties>
</file>